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4C73" w14:textId="2A6D0C95" w:rsidR="005D36ED" w:rsidRPr="00200211" w:rsidRDefault="00A55DDC" w:rsidP="00A55DDC">
      <w:pPr>
        <w:spacing w:line="240" w:lineRule="auto"/>
        <w:ind w:left="-426"/>
        <w:rPr>
          <w:rFonts w:ascii="Adobe Garamond Pro" w:eastAsia="Times New Roman" w:hAnsi="Adobe Garamond Pro"/>
          <w:b/>
          <w:sz w:val="28"/>
          <w:szCs w:val="24"/>
        </w:rPr>
      </w:pPr>
      <w:r>
        <w:rPr>
          <w:rFonts w:ascii="Adobe Garamond Pro" w:eastAsia="Times New Roman" w:hAnsi="Adobe Garamond Pro"/>
          <w:b/>
          <w:noProof/>
          <w:sz w:val="28"/>
          <w:szCs w:val="24"/>
          <w:lang w:eastAsia="tr-TR"/>
        </w:rPr>
        <w:drawing>
          <wp:inline distT="0" distB="0" distL="0" distR="0" wp14:anchorId="3488700B" wp14:editId="378EA7D4">
            <wp:extent cx="6012000" cy="91745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0" cy="91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2A5B4" w14:textId="77777777" w:rsidR="00FC3E11" w:rsidRPr="00200211" w:rsidRDefault="00FC3E11" w:rsidP="005D36ED">
      <w:pPr>
        <w:spacing w:before="58"/>
        <w:jc w:val="center"/>
        <w:rPr>
          <w:rFonts w:ascii="Adobe Garamond Pro" w:hAnsi="Adobe Garamond Pro"/>
          <w:b/>
          <w:color w:val="231F20"/>
          <w:sz w:val="24"/>
          <w:szCs w:val="24"/>
        </w:rPr>
      </w:pPr>
    </w:p>
    <w:p w14:paraId="680BC0A2" w14:textId="3A70137F" w:rsidR="005D36ED" w:rsidRPr="00200211" w:rsidRDefault="00651AA9" w:rsidP="005D36ED">
      <w:pPr>
        <w:spacing w:before="58"/>
        <w:jc w:val="center"/>
        <w:rPr>
          <w:rFonts w:ascii="Adobe Garamond Pro" w:hAnsi="Adobe Garamond Pro"/>
          <w:b/>
          <w:color w:val="231F20"/>
          <w:sz w:val="24"/>
          <w:szCs w:val="24"/>
        </w:rPr>
      </w:pPr>
      <w:r>
        <w:rPr>
          <w:rFonts w:ascii="Adobe Garamond Pro" w:hAnsi="Adobe Garamond Pro"/>
          <w:b/>
          <w:sz w:val="24"/>
          <w:szCs w:val="24"/>
        </w:rPr>
        <w:t>Makale Başlığını Buraya 12 Punto Ortalanmış Olarak Yazın</w:t>
      </w:r>
    </w:p>
    <w:p w14:paraId="25E9E351" w14:textId="77777777" w:rsidR="005D36ED" w:rsidRPr="00200211" w:rsidRDefault="005D36ED" w:rsidP="005D36ED">
      <w:pPr>
        <w:spacing w:before="12"/>
        <w:rPr>
          <w:rFonts w:ascii="Adobe Garamond Pro" w:hAnsi="Adobe Garamond Pro"/>
          <w:color w:val="231F20"/>
          <w:szCs w:val="20"/>
        </w:rPr>
      </w:pPr>
    </w:p>
    <w:p w14:paraId="72081F04" w14:textId="531B8930" w:rsidR="005D36ED" w:rsidRPr="00200211" w:rsidRDefault="00651AA9" w:rsidP="005D36ED">
      <w:pPr>
        <w:pStyle w:val="GvdeMetni"/>
        <w:ind w:left="0"/>
        <w:jc w:val="right"/>
        <w:rPr>
          <w:rFonts w:ascii="Adobe Garamond Pro" w:hAnsi="Adobe Garamond Pro"/>
          <w:sz w:val="22"/>
          <w:szCs w:val="22"/>
        </w:rPr>
      </w:pPr>
      <w:r>
        <w:rPr>
          <w:rFonts w:ascii="Adobe Garamond Pro" w:hAnsi="Adobe Garamond Pro"/>
          <w:sz w:val="22"/>
          <w:szCs w:val="22"/>
        </w:rPr>
        <w:t>Ad SOYAD</w:t>
      </w:r>
      <w:r w:rsidR="005D36ED" w:rsidRPr="00200211">
        <w:rPr>
          <w:rStyle w:val="DipnotBavurusu"/>
          <w:rFonts w:ascii="Adobe Garamond Pro" w:hAnsi="Adobe Garamond Pro"/>
          <w:sz w:val="22"/>
          <w:szCs w:val="22"/>
        </w:rPr>
        <w:footnoteReference w:id="1"/>
      </w:r>
    </w:p>
    <w:p w14:paraId="3C9ADE28" w14:textId="074FEE16" w:rsidR="005D36ED" w:rsidRPr="00200211" w:rsidRDefault="00651AA9" w:rsidP="005D36ED">
      <w:pPr>
        <w:pStyle w:val="GvdeMetni"/>
        <w:ind w:left="0"/>
        <w:jc w:val="right"/>
        <w:rPr>
          <w:rFonts w:ascii="Adobe Garamond Pro" w:hAnsi="Adobe Garamond Pro"/>
          <w:sz w:val="22"/>
          <w:szCs w:val="22"/>
        </w:rPr>
      </w:pPr>
      <w:r>
        <w:rPr>
          <w:rFonts w:ascii="Adobe Garamond Pro" w:hAnsi="Adobe Garamond Pro"/>
          <w:sz w:val="22"/>
          <w:szCs w:val="22"/>
        </w:rPr>
        <w:t>Ad SOYAD</w:t>
      </w:r>
      <w:r w:rsidR="005D36ED" w:rsidRPr="00200211">
        <w:rPr>
          <w:rStyle w:val="DipnotBavurusu"/>
          <w:rFonts w:ascii="Adobe Garamond Pro" w:hAnsi="Adobe Garamond Pro"/>
          <w:sz w:val="22"/>
          <w:szCs w:val="22"/>
        </w:rPr>
        <w:footnoteReference w:id="2"/>
      </w:r>
    </w:p>
    <w:p w14:paraId="1C496832" w14:textId="77777777" w:rsidR="005D36ED" w:rsidRPr="00200211" w:rsidRDefault="005D36ED" w:rsidP="005D36ED">
      <w:pPr>
        <w:pStyle w:val="GvdeMetni"/>
        <w:ind w:left="0"/>
        <w:jc w:val="center"/>
        <w:rPr>
          <w:rFonts w:ascii="Adobe Garamond Pro" w:hAnsi="Adobe Garamond Pro"/>
        </w:rPr>
      </w:pPr>
    </w:p>
    <w:tbl>
      <w:tblPr>
        <w:tblStyle w:val="TabloKlavuzu"/>
        <w:tblpPr w:leftFromText="180" w:rightFromText="180" w:vertAnchor="text" w:horzAnchor="page" w:tblpX="853" w:tblpY="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9"/>
      </w:tblGrid>
      <w:tr w:rsidR="00142571" w:rsidRPr="00200211" w14:paraId="3CE764F4" w14:textId="4A1FCC98" w:rsidTr="00142571">
        <w:trPr>
          <w:trHeight w:val="8779"/>
        </w:trPr>
        <w:tc>
          <w:tcPr>
            <w:tcW w:w="2972" w:type="dxa"/>
          </w:tcPr>
          <w:p w14:paraId="5459C9BE" w14:textId="11B6B930" w:rsidR="00142571" w:rsidRDefault="00142571" w:rsidP="009A2471">
            <w:pPr>
              <w:rPr>
                <w:rFonts w:ascii="Adobe Garamond Pro" w:hAnsi="Adobe Garamond Pro"/>
                <w:b/>
                <w:sz w:val="18"/>
                <w:szCs w:val="18"/>
              </w:rPr>
            </w:pPr>
            <w:r w:rsidRPr="00200211">
              <w:rPr>
                <w:rFonts w:ascii="Adobe Garamond Pro" w:hAnsi="Adobe Garamond Pro"/>
                <w:b/>
                <w:sz w:val="18"/>
                <w:szCs w:val="18"/>
              </w:rPr>
              <w:t xml:space="preserve">MAKALE BİLGİSİ: </w:t>
            </w:r>
          </w:p>
          <w:p w14:paraId="29EB0E87" w14:textId="77777777" w:rsidR="00D12A91" w:rsidRPr="00200211" w:rsidRDefault="00D12A91" w:rsidP="009A2471">
            <w:pPr>
              <w:rPr>
                <w:rFonts w:ascii="Adobe Garamond Pro" w:hAnsi="Adobe Garamond Pro"/>
                <w:b/>
                <w:sz w:val="18"/>
                <w:szCs w:val="18"/>
              </w:rPr>
            </w:pPr>
          </w:p>
          <w:p w14:paraId="139D6461" w14:textId="5214645D" w:rsidR="00142571" w:rsidRPr="007036B1" w:rsidRDefault="00142571" w:rsidP="009A2471">
            <w:pPr>
              <w:rPr>
                <w:rFonts w:ascii="Adobe Garamond Pro" w:hAnsi="Adobe Garamond Pro"/>
                <w:sz w:val="15"/>
                <w:szCs w:val="15"/>
              </w:rPr>
            </w:pPr>
            <w:r w:rsidRPr="007036B1">
              <w:rPr>
                <w:rFonts w:ascii="Adobe Garamond Pro" w:hAnsi="Adobe Garamond Pro"/>
                <w:b/>
                <w:sz w:val="15"/>
                <w:szCs w:val="15"/>
              </w:rPr>
              <w:t xml:space="preserve">Beyan (Tez/ Bildiri): </w:t>
            </w:r>
            <w:r w:rsidR="002E7D0A" w:rsidRPr="002C0CD3">
              <w:rPr>
                <w:rFonts w:ascii="Adobe Garamond Pro" w:hAnsi="Adobe Garamond Pro"/>
                <w:sz w:val="14"/>
                <w:szCs w:val="14"/>
              </w:rPr>
              <w:t xml:space="preserve"> Bu araştırma, birinci yazarın yüks</w:t>
            </w:r>
            <w:r w:rsidR="00184CA5">
              <w:rPr>
                <w:rFonts w:ascii="Adobe Garamond Pro" w:hAnsi="Adobe Garamond Pro"/>
                <w:sz w:val="14"/>
                <w:szCs w:val="14"/>
              </w:rPr>
              <w:t xml:space="preserve">ek lisans tezinden üretilmiştir VS. </w:t>
            </w:r>
          </w:p>
          <w:p w14:paraId="7EACB5A3" w14:textId="77777777" w:rsidR="009A2471" w:rsidRPr="007036B1" w:rsidRDefault="009A2471" w:rsidP="009A2471">
            <w:pPr>
              <w:rPr>
                <w:rFonts w:ascii="Adobe Garamond Pro" w:hAnsi="Adobe Garamond Pro"/>
                <w:sz w:val="15"/>
                <w:szCs w:val="15"/>
              </w:rPr>
            </w:pPr>
          </w:p>
          <w:p w14:paraId="350EC623" w14:textId="32E9E705" w:rsidR="00142571" w:rsidRPr="007036B1" w:rsidRDefault="00142571" w:rsidP="009A2471">
            <w:pPr>
              <w:rPr>
                <w:rFonts w:ascii="Adobe Garamond Pro" w:hAnsi="Adobe Garamond Pro"/>
                <w:sz w:val="15"/>
                <w:szCs w:val="15"/>
              </w:rPr>
            </w:pPr>
            <w:r w:rsidRPr="007036B1">
              <w:rPr>
                <w:rFonts w:ascii="Adobe Garamond Pro" w:hAnsi="Adobe Garamond Pro"/>
                <w:b/>
                <w:sz w:val="15"/>
                <w:szCs w:val="15"/>
              </w:rPr>
              <w:t>Telif Hakkı &amp; Lisans:</w:t>
            </w:r>
            <w:r w:rsidRPr="007036B1">
              <w:rPr>
                <w:rFonts w:ascii="Adobe Garamond Pro" w:hAnsi="Adobe Garamond Pro"/>
                <w:sz w:val="15"/>
                <w:szCs w:val="15"/>
              </w:rPr>
              <w:t xml:space="preserve"> Yazarlar dergide yayınlanan çalışmalarının telif hakkına sahiptirler ve çalışmaları CC BY-NC 4.0 lisansı altında yayımlanmaktadır. </w:t>
            </w:r>
          </w:p>
          <w:p w14:paraId="52508AE0" w14:textId="77777777" w:rsidR="009A2471" w:rsidRPr="007036B1" w:rsidRDefault="009A2471" w:rsidP="009A2471">
            <w:pPr>
              <w:rPr>
                <w:rFonts w:ascii="Adobe Garamond Pro" w:hAnsi="Adobe Garamond Pro"/>
                <w:sz w:val="15"/>
                <w:szCs w:val="15"/>
              </w:rPr>
            </w:pPr>
          </w:p>
          <w:p w14:paraId="12D3ECC8" w14:textId="360E5D1F" w:rsidR="00142571" w:rsidRPr="007036B1" w:rsidRDefault="00142571" w:rsidP="009A2471">
            <w:pPr>
              <w:rPr>
                <w:rFonts w:ascii="Adobe Garamond Pro" w:hAnsi="Adobe Garamond Pro"/>
                <w:sz w:val="15"/>
                <w:szCs w:val="15"/>
              </w:rPr>
            </w:pPr>
            <w:r w:rsidRPr="007036B1">
              <w:rPr>
                <w:rFonts w:ascii="Adobe Garamond Pro" w:hAnsi="Adobe Garamond Pro"/>
                <w:b/>
                <w:sz w:val="15"/>
                <w:szCs w:val="15"/>
              </w:rPr>
              <w:t>Benzerlik Raporu:</w:t>
            </w:r>
            <w:r w:rsidR="0051299D">
              <w:rPr>
                <w:rFonts w:ascii="Adobe Garamond Pro" w:hAnsi="Adobe Garamond Pro"/>
                <w:sz w:val="15"/>
                <w:szCs w:val="15"/>
              </w:rPr>
              <w:t xml:space="preserve"> Alındı </w:t>
            </w:r>
          </w:p>
          <w:p w14:paraId="08DC4816" w14:textId="77777777" w:rsidR="009A2471" w:rsidRPr="007036B1" w:rsidRDefault="009A2471" w:rsidP="009A2471">
            <w:pPr>
              <w:rPr>
                <w:rFonts w:ascii="Adobe Garamond Pro" w:hAnsi="Adobe Garamond Pro"/>
                <w:sz w:val="15"/>
                <w:szCs w:val="15"/>
              </w:rPr>
            </w:pPr>
          </w:p>
          <w:p w14:paraId="672F73BE" w14:textId="05C62A8B" w:rsidR="00142571" w:rsidRPr="007036B1" w:rsidRDefault="00142571" w:rsidP="009A2471">
            <w:pPr>
              <w:rPr>
                <w:rFonts w:ascii="Adobe Garamond Pro" w:hAnsi="Adobe Garamond Pro"/>
                <w:sz w:val="15"/>
                <w:szCs w:val="15"/>
              </w:rPr>
            </w:pPr>
            <w:r w:rsidRPr="007036B1">
              <w:rPr>
                <w:rFonts w:ascii="Adobe Garamond Pro" w:hAnsi="Adobe Garamond Pro"/>
                <w:b/>
                <w:sz w:val="15"/>
                <w:szCs w:val="15"/>
              </w:rPr>
              <w:t>Makale Türü:</w:t>
            </w:r>
            <w:r w:rsidRPr="007036B1">
              <w:rPr>
                <w:rFonts w:ascii="Adobe Garamond Pro" w:hAnsi="Adobe Garamond Pro"/>
                <w:sz w:val="15"/>
                <w:szCs w:val="15"/>
              </w:rPr>
              <w:t xml:space="preserve"> Araştırma makalesi</w:t>
            </w:r>
          </w:p>
          <w:p w14:paraId="1E5AD2F7" w14:textId="77777777" w:rsidR="009A2471" w:rsidRPr="007036B1" w:rsidRDefault="009A2471" w:rsidP="009A2471">
            <w:pPr>
              <w:rPr>
                <w:rFonts w:ascii="Adobe Garamond Pro" w:hAnsi="Adobe Garamond Pro"/>
                <w:sz w:val="15"/>
                <w:szCs w:val="15"/>
              </w:rPr>
            </w:pPr>
          </w:p>
          <w:p w14:paraId="26F75A26" w14:textId="20B1F470" w:rsidR="009A2471" w:rsidRPr="007036B1" w:rsidRDefault="00142571" w:rsidP="009A2471">
            <w:pPr>
              <w:rPr>
                <w:rFonts w:ascii="Adobe Garamond Pro" w:hAnsi="Adobe Garamond Pro"/>
                <w:sz w:val="15"/>
                <w:szCs w:val="15"/>
              </w:rPr>
            </w:pPr>
            <w:r w:rsidRPr="007036B1">
              <w:rPr>
                <w:rFonts w:ascii="Adobe Garamond Pro" w:hAnsi="Adobe Garamond Pro"/>
                <w:b/>
                <w:sz w:val="15"/>
                <w:szCs w:val="15"/>
              </w:rPr>
              <w:t>Makale Kayıt Tarihi</w:t>
            </w:r>
            <w:r w:rsidRPr="007036B1">
              <w:rPr>
                <w:rFonts w:ascii="Adobe Garamond Pro" w:hAnsi="Adobe Garamond Pro"/>
                <w:sz w:val="15"/>
                <w:szCs w:val="15"/>
              </w:rPr>
              <w:t xml:space="preserve">: </w:t>
            </w:r>
          </w:p>
          <w:p w14:paraId="654D537C" w14:textId="77777777" w:rsidR="00156A91" w:rsidRPr="007036B1" w:rsidRDefault="00156A91" w:rsidP="009A2471">
            <w:pPr>
              <w:rPr>
                <w:rFonts w:ascii="Adobe Garamond Pro" w:hAnsi="Adobe Garamond Pro"/>
                <w:sz w:val="15"/>
                <w:szCs w:val="15"/>
              </w:rPr>
            </w:pPr>
          </w:p>
          <w:p w14:paraId="22783DFB" w14:textId="16323F45" w:rsidR="00142571" w:rsidRDefault="00142571" w:rsidP="009A2471">
            <w:pPr>
              <w:rPr>
                <w:rFonts w:ascii="Adobe Garamond Pro" w:hAnsi="Adobe Garamond Pro"/>
                <w:sz w:val="15"/>
                <w:szCs w:val="15"/>
              </w:rPr>
            </w:pPr>
            <w:r w:rsidRPr="007036B1">
              <w:rPr>
                <w:rFonts w:ascii="Adobe Garamond Pro" w:hAnsi="Adobe Garamond Pro"/>
                <w:b/>
                <w:sz w:val="15"/>
                <w:szCs w:val="15"/>
              </w:rPr>
              <w:t>Onay Tarihi:</w:t>
            </w:r>
            <w:r w:rsidRPr="007036B1">
              <w:rPr>
                <w:rFonts w:ascii="Adobe Garamond Pro" w:hAnsi="Adobe Garamond Pro"/>
                <w:sz w:val="15"/>
                <w:szCs w:val="15"/>
              </w:rPr>
              <w:t xml:space="preserve"> </w:t>
            </w:r>
          </w:p>
          <w:p w14:paraId="566C0228" w14:textId="089B96B8" w:rsidR="00D12A91" w:rsidRDefault="00D12A91" w:rsidP="009A2471">
            <w:pPr>
              <w:rPr>
                <w:rFonts w:ascii="Adobe Garamond Pro" w:hAnsi="Adobe Garamond Pro"/>
                <w:sz w:val="15"/>
                <w:szCs w:val="15"/>
              </w:rPr>
            </w:pPr>
          </w:p>
          <w:p w14:paraId="7EDF9A1E" w14:textId="661E9147" w:rsidR="00D12A91" w:rsidRDefault="00D12A91" w:rsidP="00D12A91">
            <w:pPr>
              <w:jc w:val="both"/>
              <w:rPr>
                <w:rFonts w:ascii="Adobe Garamond Pro" w:hAnsi="Adobe Garamond Pro"/>
                <w:sz w:val="14"/>
                <w:szCs w:val="14"/>
              </w:rPr>
            </w:pPr>
            <w:r w:rsidRPr="00D12A91">
              <w:rPr>
                <w:rFonts w:ascii="Adobe Garamond Pro" w:hAnsi="Adobe Garamond Pro"/>
                <w:b/>
                <w:color w:val="231F20"/>
                <w:sz w:val="14"/>
                <w:szCs w:val="14"/>
              </w:rPr>
              <w:t>Atıf</w:t>
            </w:r>
            <w:r w:rsidRPr="00D12A91">
              <w:rPr>
                <w:rFonts w:ascii="Adobe Garamond Pro" w:hAnsi="Adobe Garamond Pro"/>
                <w:b/>
                <w:sz w:val="14"/>
                <w:szCs w:val="14"/>
              </w:rPr>
              <w:t>:</w:t>
            </w:r>
            <w:r w:rsidRPr="00D12A91">
              <w:rPr>
                <w:rFonts w:ascii="Adobe Garamond Pro" w:hAnsi="Adobe Garamond Pro"/>
                <w:sz w:val="14"/>
                <w:szCs w:val="14"/>
              </w:rPr>
              <w:t xml:space="preserve"> </w:t>
            </w:r>
          </w:p>
          <w:p w14:paraId="2AC2DD9E" w14:textId="77777777" w:rsidR="00F618A6" w:rsidRDefault="00F618A6" w:rsidP="00F618A6">
            <w:pPr>
              <w:rPr>
                <w:rFonts w:ascii="Adobe Garamond Pro" w:hAnsi="Adobe Garamond Pro"/>
                <w:color w:val="FF0000"/>
                <w:sz w:val="15"/>
                <w:szCs w:val="15"/>
              </w:rPr>
            </w:pPr>
            <w:r>
              <w:rPr>
                <w:rFonts w:ascii="Adobe Garamond Pro" w:hAnsi="Adobe Garamond Pro"/>
                <w:color w:val="FF0000"/>
                <w:sz w:val="15"/>
                <w:szCs w:val="15"/>
              </w:rPr>
              <w:t xml:space="preserve">MAKALE TÜRKÇE DIŞINDA BİR DİLDE YAZILMIŞSA BURADAKİ BİLGİLERİ MAKALE DİLİNE DÖNÜŞTÜRÜNÜZ. </w:t>
            </w:r>
          </w:p>
          <w:p w14:paraId="3DB82DDB" w14:textId="77777777" w:rsidR="00F618A6" w:rsidRPr="00F618A6" w:rsidRDefault="00F618A6" w:rsidP="00D12A91">
            <w:pPr>
              <w:jc w:val="both"/>
              <w:rPr>
                <w:rFonts w:ascii="Adobe Garamond Pro" w:hAnsi="Adobe Garamond Pro"/>
                <w:sz w:val="14"/>
                <w:szCs w:val="14"/>
              </w:rPr>
            </w:pPr>
            <w:bookmarkStart w:id="0" w:name="_GoBack"/>
            <w:bookmarkEnd w:id="0"/>
          </w:p>
          <w:p w14:paraId="53F1D0AF" w14:textId="77777777" w:rsidR="00D12A91" w:rsidRPr="007036B1" w:rsidRDefault="00D12A91" w:rsidP="009A2471">
            <w:pPr>
              <w:rPr>
                <w:rFonts w:ascii="Adobe Garamond Pro" w:hAnsi="Adobe Garamond Pro"/>
                <w:sz w:val="15"/>
                <w:szCs w:val="15"/>
              </w:rPr>
            </w:pPr>
          </w:p>
          <w:p w14:paraId="548BF51C" w14:textId="77777777" w:rsidR="007036B1" w:rsidRDefault="007036B1" w:rsidP="009A2471">
            <w:pPr>
              <w:rPr>
                <w:rFonts w:ascii="Adobe Garamond Pro" w:hAnsi="Adobe Garamond Pro"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1357"/>
            </w:tblGrid>
            <w:tr w:rsidR="007036B1" w14:paraId="7A16A236" w14:textId="77777777" w:rsidTr="007036B1">
              <w:tc>
                <w:tcPr>
                  <w:tcW w:w="1373" w:type="dxa"/>
                  <w:vAlign w:val="bottom"/>
                </w:tcPr>
                <w:p w14:paraId="3E4BC05B" w14:textId="49528C3F" w:rsidR="007036B1" w:rsidRDefault="007036B1" w:rsidP="00F618A6">
                  <w:pPr>
                    <w:framePr w:hSpace="180" w:wrap="around" w:vAnchor="text" w:hAnchor="page" w:x="853" w:y="38"/>
                    <w:suppressOverlap/>
                    <w:jc w:val="center"/>
                    <w:rPr>
                      <w:rFonts w:ascii="Adobe Garamond Pro" w:hAnsi="Adobe Garamond Pro"/>
                      <w:sz w:val="16"/>
                      <w:szCs w:val="16"/>
                    </w:rPr>
                  </w:pPr>
                  <w:r w:rsidRPr="00200211">
                    <w:rPr>
                      <w:rFonts w:ascii="Adobe Garamond Pro" w:eastAsia="Times New Roman" w:hAnsi="Adobe Garamond Pro"/>
                      <w:noProof/>
                      <w:lang w:eastAsia="tr-TR"/>
                    </w:rPr>
                    <w:drawing>
                      <wp:inline distT="0" distB="0" distL="0" distR="0" wp14:anchorId="7EDB1869" wp14:editId="364477F2">
                        <wp:extent cx="749298" cy="262255"/>
                        <wp:effectExtent l="0" t="0" r="635" b="4445"/>
                        <wp:docPr id="4" name="Resim 3" descr="F:\M-JIS\C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M-JIS\C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1488" cy="2875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3" w:type="dxa"/>
                  <w:vAlign w:val="bottom"/>
                </w:tcPr>
                <w:p w14:paraId="7B1F47E9" w14:textId="3B3167CC" w:rsidR="007036B1" w:rsidRDefault="007036B1" w:rsidP="00F618A6">
                  <w:pPr>
                    <w:framePr w:hSpace="180" w:wrap="around" w:vAnchor="text" w:hAnchor="page" w:x="853" w:y="38"/>
                    <w:suppressOverlap/>
                    <w:jc w:val="center"/>
                    <w:rPr>
                      <w:rFonts w:ascii="Adobe Garamond Pro" w:hAnsi="Adobe Garamond Pro"/>
                      <w:sz w:val="16"/>
                      <w:szCs w:val="16"/>
                    </w:rPr>
                  </w:pPr>
                  <w:r w:rsidRPr="00200211">
                    <w:rPr>
                      <w:rFonts w:ascii="Adobe Garamond Pro" w:hAnsi="Adobe Garamond Pro"/>
                      <w:noProof/>
                      <w:lang w:eastAsia="tr-TR"/>
                    </w:rPr>
                    <w:drawing>
                      <wp:inline distT="0" distB="0" distL="0" distR="0" wp14:anchorId="7167DAD8" wp14:editId="3843733A">
                        <wp:extent cx="426720" cy="233606"/>
                        <wp:effectExtent l="0" t="0" r="5080" b="0"/>
                        <wp:docPr id="8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34" cy="242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36B1" w14:paraId="7B542CBE" w14:textId="77777777" w:rsidTr="007036B1">
              <w:tc>
                <w:tcPr>
                  <w:tcW w:w="1373" w:type="dxa"/>
                  <w:vAlign w:val="bottom"/>
                </w:tcPr>
                <w:p w14:paraId="52AF230E" w14:textId="3399DF0E" w:rsidR="007036B1" w:rsidRPr="00200211" w:rsidRDefault="007036B1" w:rsidP="00F618A6">
                  <w:pPr>
                    <w:framePr w:hSpace="180" w:wrap="around" w:vAnchor="text" w:hAnchor="page" w:x="853" w:y="38"/>
                    <w:suppressOverlap/>
                    <w:jc w:val="center"/>
                    <w:rPr>
                      <w:rFonts w:ascii="Adobe Garamond Pro" w:eastAsia="Times New Roman" w:hAnsi="Adobe Garamond Pro"/>
                      <w:noProof/>
                      <w:lang w:eastAsia="tr-TR"/>
                    </w:rPr>
                  </w:pPr>
                  <w:r w:rsidRPr="00200211">
                    <w:rPr>
                      <w:rFonts w:ascii="Adobe Garamond Pro" w:eastAsia="Times New Roman" w:hAnsi="Adobe Garamond Pro"/>
                      <w:noProof/>
                      <w:lang w:eastAsia="tr-TR"/>
                    </w:rPr>
                    <w:drawing>
                      <wp:inline distT="0" distB="0" distL="0" distR="0" wp14:anchorId="310EFACC" wp14:editId="26B82E5D">
                        <wp:extent cx="751331" cy="260304"/>
                        <wp:effectExtent l="0" t="0" r="0" b="0"/>
                        <wp:docPr id="9" name="Resim 6" descr="F:\M-JIS\C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:\M-JIS\C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904" cy="2816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3" w:type="dxa"/>
                  <w:vAlign w:val="bottom"/>
                </w:tcPr>
                <w:p w14:paraId="23E09F83" w14:textId="36FA615C" w:rsidR="007036B1" w:rsidRPr="00200211" w:rsidRDefault="007036B1" w:rsidP="00F618A6">
                  <w:pPr>
                    <w:framePr w:hSpace="180" w:wrap="around" w:vAnchor="text" w:hAnchor="page" w:x="853" w:y="38"/>
                    <w:suppressOverlap/>
                    <w:jc w:val="center"/>
                    <w:rPr>
                      <w:rFonts w:ascii="Adobe Garamond Pro" w:hAnsi="Adobe Garamond Pro"/>
                      <w:noProof/>
                      <w:lang w:eastAsia="tr-TR"/>
                    </w:rPr>
                  </w:pPr>
                  <w:r w:rsidRPr="00200211">
                    <w:rPr>
                      <w:rFonts w:ascii="Adobe Garamond Pro" w:eastAsia="Times New Roman" w:hAnsi="Adobe Garamond Pro"/>
                      <w:noProof/>
                      <w:lang w:eastAsia="tr-TR"/>
                    </w:rPr>
                    <w:drawing>
                      <wp:inline distT="0" distB="0" distL="0" distR="0" wp14:anchorId="3E75CD75" wp14:editId="5F957DA1">
                        <wp:extent cx="707491" cy="282997"/>
                        <wp:effectExtent l="0" t="0" r="3810" b="0"/>
                        <wp:docPr id="10" name="Resim 7" descr="F:\M-JIS\O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:\M-JIS\O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550" cy="3050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D10643" w14:textId="77777777" w:rsidR="009A2471" w:rsidRPr="00200211" w:rsidRDefault="009A2471" w:rsidP="009A2471">
            <w:pPr>
              <w:jc w:val="center"/>
              <w:rPr>
                <w:rFonts w:ascii="Adobe Garamond Pro" w:hAnsi="Adobe Garamond Pro"/>
                <w:sz w:val="16"/>
                <w:szCs w:val="16"/>
              </w:rPr>
            </w:pPr>
          </w:p>
          <w:p w14:paraId="0A774377" w14:textId="7F13F1D5" w:rsidR="00142571" w:rsidRPr="00200211" w:rsidRDefault="007036B1" w:rsidP="004F589E">
            <w:pPr>
              <w:spacing w:before="58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 xml:space="preserve">   </w:t>
            </w:r>
          </w:p>
          <w:p w14:paraId="6FB63A4C" w14:textId="01F1DEBB" w:rsidR="00142571" w:rsidRPr="00200211" w:rsidRDefault="007036B1" w:rsidP="004F589E">
            <w:pPr>
              <w:spacing w:before="58"/>
              <w:rPr>
                <w:rFonts w:ascii="Adobe Garamond Pro" w:hAnsi="Adobe Garamond Pro"/>
                <w:b/>
                <w:color w:val="231F20"/>
                <w:sz w:val="24"/>
                <w:szCs w:val="24"/>
              </w:rPr>
            </w:pPr>
            <w:r>
              <w:rPr>
                <w:rFonts w:ascii="Adobe Garamond Pro" w:hAnsi="Adobe Garamond Pro"/>
                <w:b/>
                <w:color w:val="231F20"/>
                <w:sz w:val="24"/>
                <w:szCs w:val="24"/>
              </w:rPr>
              <w:t xml:space="preserve">   </w:t>
            </w:r>
          </w:p>
        </w:tc>
        <w:tc>
          <w:tcPr>
            <w:tcW w:w="289" w:type="dxa"/>
          </w:tcPr>
          <w:p w14:paraId="40F8CCDE" w14:textId="77777777" w:rsidR="00142571" w:rsidRPr="00200211" w:rsidRDefault="00142571" w:rsidP="00A334A8">
            <w:pPr>
              <w:rPr>
                <w:rFonts w:ascii="Adobe Garamond Pro" w:hAnsi="Adobe Garamond Pro"/>
                <w:b/>
                <w:sz w:val="18"/>
                <w:szCs w:val="18"/>
              </w:rPr>
            </w:pPr>
          </w:p>
        </w:tc>
      </w:tr>
    </w:tbl>
    <w:p w14:paraId="472EFA77" w14:textId="77777777" w:rsidR="005D36ED" w:rsidRPr="00200211" w:rsidRDefault="005D36ED" w:rsidP="002E7D0A">
      <w:pPr>
        <w:spacing w:line="240" w:lineRule="auto"/>
        <w:jc w:val="center"/>
        <w:rPr>
          <w:rFonts w:ascii="Adobe Garamond Pro" w:hAnsi="Adobe Garamond Pro"/>
          <w:b/>
          <w:sz w:val="18"/>
          <w:szCs w:val="21"/>
        </w:rPr>
      </w:pPr>
      <w:r w:rsidRPr="00200211">
        <w:rPr>
          <w:rFonts w:ascii="Adobe Garamond Pro" w:hAnsi="Adobe Garamond Pro"/>
          <w:b/>
          <w:sz w:val="18"/>
          <w:szCs w:val="21"/>
        </w:rPr>
        <w:t>Özet</w:t>
      </w:r>
    </w:p>
    <w:p w14:paraId="77862823" w14:textId="0F2363B6" w:rsidR="002E7D0A" w:rsidRPr="002C0CD3" w:rsidRDefault="00651AA9" w:rsidP="002E7D0A">
      <w:pPr>
        <w:pStyle w:val="stBilgi"/>
        <w:jc w:val="both"/>
        <w:rPr>
          <w:rFonts w:ascii="Adobe Garamond Pro" w:hAnsi="Adobe Garamond Pro"/>
          <w:sz w:val="18"/>
          <w:szCs w:val="18"/>
        </w:rPr>
      </w:pP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 xml:space="preserve">formatında 9 punto. </w:t>
      </w:r>
      <w:proofErr w:type="spellStart"/>
      <w:proofErr w:type="gram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proofErr w:type="gramEnd"/>
    </w:p>
    <w:p w14:paraId="70BEC3FE" w14:textId="77777777" w:rsidR="002E7D0A" w:rsidRPr="002C0CD3" w:rsidRDefault="002E7D0A" w:rsidP="002E7D0A">
      <w:pPr>
        <w:pStyle w:val="stBilgi"/>
        <w:jc w:val="both"/>
        <w:rPr>
          <w:rFonts w:ascii="Adobe Garamond Pro" w:hAnsi="Adobe Garamond Pro"/>
          <w:sz w:val="18"/>
          <w:szCs w:val="18"/>
        </w:rPr>
      </w:pPr>
      <w:r w:rsidRPr="002E7D0A">
        <w:rPr>
          <w:rFonts w:ascii="Adobe Garamond Pro" w:hAnsi="Adobe Garamond Pro"/>
          <w:b/>
          <w:sz w:val="18"/>
          <w:szCs w:val="18"/>
        </w:rPr>
        <w:t>Anahtar Kelimeler</w:t>
      </w:r>
      <w:r w:rsidRPr="002C0CD3">
        <w:rPr>
          <w:rFonts w:ascii="Adobe Garamond Pro" w:hAnsi="Adobe Garamond Pro"/>
          <w:sz w:val="18"/>
          <w:szCs w:val="18"/>
        </w:rPr>
        <w:t xml:space="preserve">: Motivasyon, Türkçe Eğitimi, Türkçe dersi. </w:t>
      </w:r>
    </w:p>
    <w:p w14:paraId="0393AE0A" w14:textId="77777777" w:rsidR="00FC3E11" w:rsidRPr="00200211" w:rsidRDefault="00FC3E11" w:rsidP="002E7D0A">
      <w:pPr>
        <w:spacing w:line="240" w:lineRule="auto"/>
        <w:jc w:val="center"/>
        <w:rPr>
          <w:rFonts w:ascii="Adobe Garamond Pro" w:hAnsi="Adobe Garamond Pro"/>
          <w:b/>
          <w:color w:val="231F20"/>
          <w:sz w:val="18"/>
          <w:szCs w:val="18"/>
        </w:rPr>
      </w:pPr>
    </w:p>
    <w:p w14:paraId="69C648C8" w14:textId="79655885" w:rsidR="002E7D0A" w:rsidRPr="002C0CD3" w:rsidRDefault="00651AA9" w:rsidP="002E7D0A">
      <w:pPr>
        <w:pStyle w:val="stBilgi"/>
        <w:jc w:val="center"/>
        <w:rPr>
          <w:rFonts w:ascii="Adobe Garamond Pro" w:hAnsi="Adobe Garamond Pro"/>
          <w:b/>
          <w:bCs/>
          <w:i/>
          <w:szCs w:val="20"/>
        </w:rPr>
      </w:pPr>
      <w:r>
        <w:rPr>
          <w:rFonts w:ascii="Adobe Garamond Pro" w:hAnsi="Adobe Garamond Pro"/>
          <w:b/>
          <w:bCs/>
          <w:i/>
        </w:rPr>
        <w:t>İngilizce Başlık (İtalik)</w:t>
      </w:r>
    </w:p>
    <w:p w14:paraId="7656EAF5" w14:textId="77777777" w:rsidR="005D36ED" w:rsidRPr="00200211" w:rsidRDefault="005D36ED" w:rsidP="002E7D0A">
      <w:pPr>
        <w:spacing w:line="240" w:lineRule="auto"/>
        <w:rPr>
          <w:rFonts w:ascii="Adobe Garamond Pro" w:hAnsi="Adobe Garamond Pro"/>
          <w:b/>
          <w:sz w:val="18"/>
          <w:szCs w:val="18"/>
          <w:lang w:val="en-GB"/>
        </w:rPr>
      </w:pPr>
      <w:r w:rsidRPr="00200211">
        <w:rPr>
          <w:rFonts w:ascii="Adobe Garamond Pro" w:hAnsi="Adobe Garamond Pro"/>
          <w:b/>
          <w:sz w:val="18"/>
          <w:szCs w:val="18"/>
          <w:lang w:val="en-GB"/>
        </w:rPr>
        <w:t>Abstract</w:t>
      </w:r>
    </w:p>
    <w:p w14:paraId="7D345B54" w14:textId="4A584716" w:rsidR="00651AA9" w:rsidRPr="00651AA9" w:rsidRDefault="00651AA9" w:rsidP="002E7D0A">
      <w:pPr>
        <w:pStyle w:val="stBilgi"/>
        <w:ind w:left="2835"/>
        <w:jc w:val="both"/>
        <w:rPr>
          <w:rFonts w:ascii="Adobe Garamond Pro" w:hAnsi="Adobe Garamond Pro"/>
          <w:color w:val="FF0000"/>
          <w:sz w:val="18"/>
          <w:szCs w:val="18"/>
        </w:rPr>
      </w:pP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 xml:space="preserve">formatında 9 punto. </w:t>
      </w:r>
      <w:proofErr w:type="spellStart"/>
      <w:proofErr w:type="gram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Pro </w:t>
      </w:r>
      <w:r>
        <w:rPr>
          <w:rFonts w:ascii="Adobe Garamond Pro" w:hAnsi="Adobe Garamond Pro"/>
          <w:sz w:val="18"/>
          <w:szCs w:val="18"/>
        </w:rPr>
        <w:t>formatında 9 punto</w:t>
      </w:r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Adobe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651AA9">
        <w:rPr>
          <w:rFonts w:ascii="Adobe Garamond Pro" w:hAnsi="Adobe Garamond Pro"/>
          <w:sz w:val="18"/>
          <w:szCs w:val="18"/>
        </w:rPr>
        <w:t>Garamond</w:t>
      </w:r>
      <w:proofErr w:type="spellEnd"/>
      <w:r w:rsidRPr="00651AA9">
        <w:rPr>
          <w:rFonts w:ascii="Adobe Garamond Pro" w:hAnsi="Adobe Garamond Pro"/>
          <w:sz w:val="18"/>
          <w:szCs w:val="18"/>
        </w:rPr>
        <w:t xml:space="preserve"> </w:t>
      </w:r>
      <w:r>
        <w:rPr>
          <w:rFonts w:ascii="Adobe Garamond Pro" w:hAnsi="Adobe Garamond Pro"/>
          <w:color w:val="FF0000"/>
          <w:sz w:val="18"/>
          <w:szCs w:val="18"/>
        </w:rPr>
        <w:t>ÖZETLERİ İKİNCİ SAYFAYA TAŞIRMAYINIZ!</w:t>
      </w:r>
      <w:proofErr w:type="gramEnd"/>
    </w:p>
    <w:p w14:paraId="34C2DC0E" w14:textId="0E480D56" w:rsidR="002E7D0A" w:rsidRPr="002C0CD3" w:rsidRDefault="002E7D0A" w:rsidP="002E7D0A">
      <w:pPr>
        <w:pStyle w:val="stBilgi"/>
        <w:ind w:left="2835"/>
        <w:jc w:val="both"/>
        <w:rPr>
          <w:rFonts w:ascii="Adobe Garamond Pro" w:hAnsi="Adobe Garamond Pro"/>
          <w:sz w:val="18"/>
          <w:szCs w:val="18"/>
        </w:rPr>
      </w:pPr>
      <w:proofErr w:type="spellStart"/>
      <w:r w:rsidRPr="002C0CD3">
        <w:rPr>
          <w:rFonts w:ascii="Adobe Garamond Pro" w:hAnsi="Adobe Garamond Pro"/>
          <w:b/>
          <w:sz w:val="18"/>
          <w:szCs w:val="18"/>
        </w:rPr>
        <w:t>Keywords</w:t>
      </w:r>
      <w:proofErr w:type="spellEnd"/>
      <w:r w:rsidRPr="002C0CD3">
        <w:rPr>
          <w:rFonts w:ascii="Adobe Garamond Pro" w:hAnsi="Adobe Garamond Pro"/>
          <w:b/>
          <w:sz w:val="18"/>
          <w:szCs w:val="18"/>
        </w:rPr>
        <w:t>:</w:t>
      </w:r>
      <w:r w:rsidRPr="002C0CD3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2C0CD3">
        <w:rPr>
          <w:rFonts w:ascii="Adobe Garamond Pro" w:hAnsi="Adobe Garamond Pro"/>
          <w:sz w:val="18"/>
          <w:szCs w:val="18"/>
        </w:rPr>
        <w:t>Motivation</w:t>
      </w:r>
      <w:proofErr w:type="spellEnd"/>
      <w:r w:rsidRPr="002C0CD3">
        <w:rPr>
          <w:rFonts w:ascii="Adobe Garamond Pro" w:hAnsi="Adobe Garamond Pro"/>
          <w:sz w:val="18"/>
          <w:szCs w:val="18"/>
        </w:rPr>
        <w:t xml:space="preserve">, </w:t>
      </w:r>
      <w:proofErr w:type="spellStart"/>
      <w:r w:rsidRPr="002C0CD3">
        <w:rPr>
          <w:rFonts w:ascii="Adobe Garamond Pro" w:hAnsi="Adobe Garamond Pro"/>
          <w:sz w:val="18"/>
          <w:szCs w:val="18"/>
        </w:rPr>
        <w:t>Turkish</w:t>
      </w:r>
      <w:proofErr w:type="spellEnd"/>
      <w:r w:rsidRPr="002C0CD3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2C0CD3">
        <w:rPr>
          <w:rFonts w:ascii="Adobe Garamond Pro" w:hAnsi="Adobe Garamond Pro"/>
          <w:sz w:val="18"/>
          <w:szCs w:val="18"/>
        </w:rPr>
        <w:t>Education</w:t>
      </w:r>
      <w:proofErr w:type="spellEnd"/>
      <w:r w:rsidRPr="002C0CD3">
        <w:rPr>
          <w:rFonts w:ascii="Adobe Garamond Pro" w:hAnsi="Adobe Garamond Pro"/>
          <w:sz w:val="18"/>
          <w:szCs w:val="18"/>
        </w:rPr>
        <w:t xml:space="preserve">, </w:t>
      </w:r>
      <w:proofErr w:type="spellStart"/>
      <w:r w:rsidRPr="002C0CD3">
        <w:rPr>
          <w:rFonts w:ascii="Adobe Garamond Pro" w:hAnsi="Adobe Garamond Pro"/>
          <w:sz w:val="18"/>
          <w:szCs w:val="18"/>
        </w:rPr>
        <w:t>Turkish</w:t>
      </w:r>
      <w:proofErr w:type="spellEnd"/>
      <w:r w:rsidRPr="002C0CD3">
        <w:rPr>
          <w:rFonts w:ascii="Adobe Garamond Pro" w:hAnsi="Adobe Garamond Pro"/>
          <w:sz w:val="18"/>
          <w:szCs w:val="18"/>
        </w:rPr>
        <w:t xml:space="preserve"> </w:t>
      </w:r>
      <w:proofErr w:type="spellStart"/>
      <w:r w:rsidRPr="002C0CD3">
        <w:rPr>
          <w:rFonts w:ascii="Adobe Garamond Pro" w:hAnsi="Adobe Garamond Pro"/>
          <w:sz w:val="18"/>
          <w:szCs w:val="18"/>
        </w:rPr>
        <w:t>lesson</w:t>
      </w:r>
      <w:proofErr w:type="spellEnd"/>
      <w:r w:rsidRPr="002C0CD3">
        <w:rPr>
          <w:rFonts w:ascii="Adobe Garamond Pro" w:hAnsi="Adobe Garamond Pro"/>
          <w:sz w:val="18"/>
          <w:szCs w:val="18"/>
        </w:rPr>
        <w:t xml:space="preserve">. </w:t>
      </w:r>
    </w:p>
    <w:p w14:paraId="734597A6" w14:textId="7B708222" w:rsidR="00A334A8" w:rsidRDefault="00A334A8" w:rsidP="002E7D0A">
      <w:pPr>
        <w:spacing w:line="240" w:lineRule="auto"/>
        <w:jc w:val="both"/>
        <w:rPr>
          <w:rFonts w:ascii="Adobe Garamond Pro" w:hAnsi="Adobe Garamond Pro"/>
          <w:b/>
          <w:sz w:val="18"/>
          <w:szCs w:val="18"/>
          <w:lang w:val="en-GB"/>
        </w:rPr>
      </w:pPr>
    </w:p>
    <w:p w14:paraId="263D5D7F" w14:textId="640A7846" w:rsidR="00651AA9" w:rsidRDefault="00651AA9" w:rsidP="002E7D0A">
      <w:pPr>
        <w:spacing w:line="240" w:lineRule="auto"/>
        <w:jc w:val="both"/>
        <w:rPr>
          <w:rFonts w:ascii="Adobe Garamond Pro" w:hAnsi="Adobe Garamond Pro"/>
          <w:b/>
          <w:sz w:val="18"/>
          <w:szCs w:val="18"/>
          <w:lang w:val="en-GB"/>
        </w:rPr>
      </w:pPr>
    </w:p>
    <w:p w14:paraId="00B4EFDF" w14:textId="5FE90E6B" w:rsidR="00651AA9" w:rsidRPr="00651AA9" w:rsidRDefault="00651AA9" w:rsidP="002E7D0A">
      <w:pPr>
        <w:spacing w:line="240" w:lineRule="auto"/>
        <w:jc w:val="both"/>
        <w:rPr>
          <w:rFonts w:ascii="Adobe Garamond Pro" w:hAnsi="Adobe Garamond Pro"/>
          <w:b/>
          <w:sz w:val="18"/>
          <w:szCs w:val="18"/>
        </w:rPr>
        <w:sectPr w:rsidR="00651AA9" w:rsidRPr="00651AA9" w:rsidSect="002E7D0A">
          <w:headerReference w:type="default" r:id="rId12"/>
          <w:pgSz w:w="11906" w:h="16838"/>
          <w:pgMar w:top="106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dobe Garamond Pro" w:hAnsi="Adobe Garamond Pro"/>
          <w:color w:val="FF0000"/>
          <w:sz w:val="18"/>
          <w:szCs w:val="18"/>
        </w:rPr>
        <w:t>ÖZETLERİ İKİNCİ SAYFAYA TAŞIRMAYINIZ!</w:t>
      </w:r>
      <w:r w:rsidRPr="00651AA9">
        <w:rPr>
          <w:rFonts w:ascii="Adobe Garamond Pro" w:hAnsi="Adobe Garamond Pro"/>
          <w:color w:val="FF0000"/>
          <w:sz w:val="18"/>
          <w:szCs w:val="18"/>
        </w:rPr>
        <w:t xml:space="preserve"> </w:t>
      </w:r>
      <w:r>
        <w:rPr>
          <w:rFonts w:ascii="Adobe Garamond Pro" w:hAnsi="Adobe Garamond Pro"/>
          <w:color w:val="FF0000"/>
          <w:sz w:val="18"/>
          <w:szCs w:val="18"/>
        </w:rPr>
        <w:t>ÖZETLERİ İKİNCİ SAYFAYA TAŞIRMAYINIZ!</w:t>
      </w:r>
      <w:r w:rsidRPr="00651AA9">
        <w:rPr>
          <w:rFonts w:ascii="Adobe Garamond Pro" w:hAnsi="Adobe Garamond Pro"/>
          <w:color w:val="FF0000"/>
          <w:sz w:val="18"/>
          <w:szCs w:val="18"/>
        </w:rPr>
        <w:t xml:space="preserve"> </w:t>
      </w:r>
      <w:r>
        <w:rPr>
          <w:rFonts w:ascii="Adobe Garamond Pro" w:hAnsi="Adobe Garamond Pro"/>
          <w:color w:val="FF0000"/>
          <w:sz w:val="18"/>
          <w:szCs w:val="18"/>
        </w:rPr>
        <w:t>ÖZETLERİ İKİNCİ SAYFAYA TAŞIRMAYINIZ!</w:t>
      </w:r>
      <w:r w:rsidRPr="00651AA9">
        <w:rPr>
          <w:rFonts w:ascii="Adobe Garamond Pro" w:hAnsi="Adobe Garamond Pro"/>
          <w:color w:val="FF0000"/>
          <w:sz w:val="18"/>
          <w:szCs w:val="18"/>
        </w:rPr>
        <w:t xml:space="preserve"> </w:t>
      </w:r>
      <w:r>
        <w:rPr>
          <w:rFonts w:ascii="Adobe Garamond Pro" w:hAnsi="Adobe Garamond Pro"/>
          <w:color w:val="FF0000"/>
          <w:sz w:val="18"/>
          <w:szCs w:val="18"/>
        </w:rPr>
        <w:t>ÖZETLERİ İKİNCİ SAYFAYA TAŞIRMAYINIZ!</w:t>
      </w:r>
      <w:r w:rsidRPr="00651AA9">
        <w:rPr>
          <w:rFonts w:ascii="Adobe Garamond Pro" w:hAnsi="Adobe Garamond Pro"/>
          <w:color w:val="FF0000"/>
          <w:sz w:val="18"/>
          <w:szCs w:val="18"/>
        </w:rPr>
        <w:t xml:space="preserve"> </w:t>
      </w:r>
    </w:p>
    <w:p w14:paraId="69F9E7C0" w14:textId="783949F7" w:rsidR="002E7D0A" w:rsidRPr="002C0CD3" w:rsidRDefault="00651AA9" w:rsidP="00651AA9">
      <w:pPr>
        <w:pStyle w:val="stBilgi"/>
        <w:spacing w:before="120" w:after="120"/>
        <w:rPr>
          <w:rFonts w:ascii="Adobe Garamond Pro" w:hAnsi="Adobe Garamond Pro"/>
          <w:b/>
          <w:sz w:val="21"/>
          <w:szCs w:val="21"/>
        </w:rPr>
      </w:pPr>
      <w:r>
        <w:rPr>
          <w:rFonts w:ascii="Adobe Garamond Pro" w:hAnsi="Adobe Garamond Pro"/>
          <w:b/>
          <w:sz w:val="21"/>
          <w:szCs w:val="21"/>
        </w:rPr>
        <w:lastRenderedPageBreak/>
        <w:t xml:space="preserve">1. </w:t>
      </w:r>
      <w:r w:rsidR="002E7D0A" w:rsidRPr="002C0CD3">
        <w:rPr>
          <w:rFonts w:ascii="Adobe Garamond Pro" w:hAnsi="Adobe Garamond Pro"/>
          <w:b/>
          <w:sz w:val="21"/>
          <w:szCs w:val="21"/>
        </w:rPr>
        <w:t>GİRİŞ</w:t>
      </w:r>
    </w:p>
    <w:p w14:paraId="50E6DCF3" w14:textId="77777777" w:rsidR="00651AA9" w:rsidRPr="00651AA9" w:rsidRDefault="00651AA9" w:rsidP="00651AA9">
      <w:pPr>
        <w:pStyle w:val="stBilgi"/>
        <w:spacing w:before="120" w:after="120"/>
        <w:jc w:val="both"/>
        <w:rPr>
          <w:rFonts w:ascii="Adobe Garamond Pro" w:hAnsi="Adobe Garamond Pro"/>
          <w:sz w:val="21"/>
          <w:szCs w:val="21"/>
        </w:rPr>
      </w:pPr>
      <w:bookmarkStart w:id="1" w:name="_Hlk166147889"/>
      <w:proofErr w:type="spellStart"/>
      <w:r w:rsidRPr="00651AA9">
        <w:rPr>
          <w:rFonts w:ascii="Adobe Garamond Pro" w:hAnsi="Adobe Garamond Pro"/>
          <w:sz w:val="21"/>
          <w:szCs w:val="21"/>
        </w:rPr>
        <w:t>Adobe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Garamond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Pro formatında 10,5 punto, ana başlıklar büyük harflerle yazılmalı ve numara verilmelidir.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Adobe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Garamond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Pro formatında 10,5 punto, ana başlıklar büyük harflerle yazılmalı ve numara verilmelidir.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Adobe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Garamond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Pro formatında 10,5 punto, ana başlıklar büyük harflerle yazılmalı ve numara verilmelidir.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Adobe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Garamond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Pro formatında 10,5 punto, ana başlıklar büyük harflerle yazılmalı ve numara verilmelidir. </w:t>
      </w:r>
    </w:p>
    <w:p w14:paraId="5B0B05B5" w14:textId="0515B62F" w:rsidR="00651AA9" w:rsidRPr="00651AA9" w:rsidRDefault="00651AA9" w:rsidP="00651AA9">
      <w:pPr>
        <w:pStyle w:val="stBilgi"/>
        <w:spacing w:before="120" w:after="120"/>
        <w:jc w:val="both"/>
        <w:rPr>
          <w:rFonts w:ascii="Adobe Garamond Pro" w:hAnsi="Adobe Garamond Pro"/>
          <w:b/>
          <w:sz w:val="21"/>
          <w:szCs w:val="21"/>
        </w:rPr>
      </w:pPr>
      <w:r w:rsidRPr="00651AA9">
        <w:rPr>
          <w:rFonts w:ascii="Adobe Garamond Pro" w:hAnsi="Adobe Garamond Pro"/>
          <w:b/>
          <w:sz w:val="21"/>
          <w:szCs w:val="21"/>
        </w:rPr>
        <w:t>1.1. Alt Başlıklar</w:t>
      </w:r>
    </w:p>
    <w:p w14:paraId="5D6EC439" w14:textId="66B451BB" w:rsidR="00651AA9" w:rsidRDefault="00651AA9" w:rsidP="00651AA9">
      <w:pPr>
        <w:pStyle w:val="stBilgi"/>
        <w:spacing w:before="120" w:after="120"/>
        <w:jc w:val="both"/>
        <w:rPr>
          <w:rFonts w:ascii="Adobe Garamond Pro" w:hAnsi="Adobe Garamond Pro"/>
          <w:sz w:val="21"/>
          <w:szCs w:val="21"/>
        </w:rPr>
      </w:pPr>
      <w:proofErr w:type="spellStart"/>
      <w:r w:rsidRPr="00651AA9">
        <w:rPr>
          <w:rFonts w:ascii="Adobe Garamond Pro" w:hAnsi="Adobe Garamond Pro"/>
          <w:sz w:val="21"/>
          <w:szCs w:val="21"/>
        </w:rPr>
        <w:t>Adobe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Garamond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Pro formatında 10,5 punto, ana başlıklar büyük harflerle yazılmalı ve numara verilmelidir.</w:t>
      </w:r>
      <w:r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Adobe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Garamond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Pro formatında 10,5 punto, ana başlıklar büyük harflerle yazılmalı ve numara verilmelidir.</w:t>
      </w:r>
      <w:r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Adobe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</w:t>
      </w:r>
      <w:proofErr w:type="spellStart"/>
      <w:r w:rsidRPr="00651AA9">
        <w:rPr>
          <w:rFonts w:ascii="Adobe Garamond Pro" w:hAnsi="Adobe Garamond Pro"/>
          <w:sz w:val="21"/>
          <w:szCs w:val="21"/>
        </w:rPr>
        <w:t>Garamond</w:t>
      </w:r>
      <w:proofErr w:type="spellEnd"/>
      <w:r w:rsidRPr="00651AA9">
        <w:rPr>
          <w:rFonts w:ascii="Adobe Garamond Pro" w:hAnsi="Adobe Garamond Pro"/>
          <w:sz w:val="21"/>
          <w:szCs w:val="21"/>
        </w:rPr>
        <w:t xml:space="preserve"> Pro formatında 10,5 punto, ana başlıklar büyük harflerle yazılmalı ve numara verilmelidir.</w:t>
      </w:r>
    </w:p>
    <w:bookmarkEnd w:id="1"/>
    <w:p w14:paraId="4A95C3F2" w14:textId="781C5783" w:rsidR="00651AA9" w:rsidRPr="00184CA5" w:rsidRDefault="00651AA9" w:rsidP="00651AA9">
      <w:pPr>
        <w:spacing w:after="120" w:line="240" w:lineRule="auto"/>
        <w:jc w:val="both"/>
        <w:rPr>
          <w:rFonts w:ascii="Adobe Garamond Pro" w:eastAsia="Times New Roman" w:hAnsi="Adobe Garamond Pro"/>
          <w:b/>
          <w:sz w:val="21"/>
          <w:szCs w:val="21"/>
        </w:rPr>
      </w:pPr>
      <w:r w:rsidRPr="00184CA5">
        <w:rPr>
          <w:rFonts w:ascii="Adobe Garamond Pro" w:eastAsia="Times New Roman" w:hAnsi="Adobe Garamond Pro"/>
          <w:b/>
          <w:sz w:val="21"/>
          <w:szCs w:val="21"/>
        </w:rPr>
        <w:t>2. XXXXXXX</w:t>
      </w:r>
    </w:p>
    <w:p w14:paraId="6E8AE4B7" w14:textId="77777777" w:rsidR="00651AA9" w:rsidRPr="00184CA5" w:rsidRDefault="00651AA9" w:rsidP="00651AA9">
      <w:pPr>
        <w:spacing w:after="120" w:line="240" w:lineRule="auto"/>
        <w:jc w:val="both"/>
        <w:rPr>
          <w:rFonts w:ascii="Adobe Garamond Pro" w:eastAsia="Times New Roman" w:hAnsi="Adobe Garamond Pro"/>
          <w:sz w:val="21"/>
          <w:szCs w:val="21"/>
        </w:rPr>
      </w:pPr>
      <w:proofErr w:type="gramStart"/>
      <w:r w:rsidRPr="00184CA5">
        <w:rPr>
          <w:rFonts w:ascii="Adobe Garamond Pro" w:eastAsia="Times New Roman" w:hAnsi="Adobe Garamond Pro"/>
          <w:sz w:val="21"/>
          <w:szCs w:val="21"/>
        </w:rPr>
        <w:t>……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61753D76" w14:textId="74ADECDE" w:rsidR="00651AA9" w:rsidRPr="00184CA5" w:rsidRDefault="00651AA9" w:rsidP="00651AA9">
      <w:pPr>
        <w:spacing w:after="120" w:line="240" w:lineRule="auto"/>
        <w:jc w:val="both"/>
        <w:rPr>
          <w:rFonts w:ascii="Adobe Garamond Pro" w:eastAsia="Times New Roman" w:hAnsi="Adobe Garamond Pro"/>
          <w:b/>
          <w:sz w:val="21"/>
          <w:szCs w:val="21"/>
        </w:rPr>
      </w:pPr>
      <w:r w:rsidRPr="00184CA5">
        <w:rPr>
          <w:rFonts w:ascii="Adobe Garamond Pro" w:eastAsia="Times New Roman" w:hAnsi="Adobe Garamond Pro"/>
          <w:b/>
          <w:sz w:val="21"/>
          <w:szCs w:val="21"/>
        </w:rPr>
        <w:t>3. XXXXXXXXX</w:t>
      </w:r>
    </w:p>
    <w:p w14:paraId="69C3B0CE" w14:textId="77777777" w:rsidR="00651AA9" w:rsidRPr="00184CA5" w:rsidRDefault="00651AA9" w:rsidP="00651AA9">
      <w:pPr>
        <w:spacing w:after="120" w:line="240" w:lineRule="auto"/>
        <w:jc w:val="both"/>
        <w:rPr>
          <w:rFonts w:ascii="Adobe Garamond Pro" w:eastAsia="Times New Roman" w:hAnsi="Adobe Garamond Pro"/>
          <w:sz w:val="21"/>
          <w:szCs w:val="21"/>
        </w:rPr>
      </w:pPr>
      <w:proofErr w:type="gramStart"/>
      <w:r w:rsidRPr="00184CA5">
        <w:rPr>
          <w:rFonts w:ascii="Adobe Garamond Pro" w:eastAsia="Times New Roman" w:hAnsi="Adobe Garamond Pro"/>
          <w:sz w:val="21"/>
          <w:szCs w:val="21"/>
        </w:rPr>
        <w:t>……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1362BFFB" w14:textId="77777777" w:rsidR="00651AA9" w:rsidRPr="00184CA5" w:rsidRDefault="00651AA9" w:rsidP="00651AA9">
      <w:pPr>
        <w:spacing w:after="120" w:line="240" w:lineRule="auto"/>
        <w:jc w:val="both"/>
        <w:rPr>
          <w:rFonts w:ascii="Adobe Garamond Pro" w:eastAsia="Times New Roman" w:hAnsi="Adobe Garamond Pro"/>
          <w:sz w:val="21"/>
          <w:szCs w:val="21"/>
        </w:rPr>
      </w:pPr>
    </w:p>
    <w:p w14:paraId="4E6BBE4C" w14:textId="709FF701" w:rsidR="00651AA9" w:rsidRPr="00184CA5" w:rsidRDefault="00651AA9" w:rsidP="00651AA9">
      <w:pPr>
        <w:spacing w:after="120" w:line="240" w:lineRule="auto"/>
        <w:jc w:val="both"/>
        <w:rPr>
          <w:rFonts w:ascii="Adobe Garamond Pro" w:eastAsia="Times New Roman" w:hAnsi="Adobe Garamond Pro"/>
          <w:b/>
          <w:sz w:val="21"/>
          <w:szCs w:val="21"/>
        </w:rPr>
      </w:pPr>
      <w:r w:rsidRPr="00184CA5">
        <w:rPr>
          <w:rFonts w:ascii="Adobe Garamond Pro" w:eastAsia="Times New Roman" w:hAnsi="Adobe Garamond Pro"/>
          <w:b/>
          <w:sz w:val="21"/>
          <w:szCs w:val="21"/>
        </w:rPr>
        <w:t>4. SONUÇ</w:t>
      </w:r>
    </w:p>
    <w:p w14:paraId="167059B4" w14:textId="77777777" w:rsidR="00651AA9" w:rsidRPr="00184CA5" w:rsidRDefault="00651AA9" w:rsidP="00651AA9">
      <w:pPr>
        <w:spacing w:after="120" w:line="240" w:lineRule="auto"/>
        <w:jc w:val="both"/>
        <w:rPr>
          <w:rFonts w:ascii="Adobe Garamond Pro" w:eastAsia="Times New Roman" w:hAnsi="Adobe Garamond Pro"/>
          <w:sz w:val="21"/>
          <w:szCs w:val="21"/>
        </w:rPr>
      </w:pPr>
      <w:proofErr w:type="gramStart"/>
      <w:r w:rsidRPr="00184CA5">
        <w:rPr>
          <w:rFonts w:ascii="Adobe Garamond Pro" w:eastAsia="Times New Roman" w:hAnsi="Adobe Garamond Pro"/>
          <w:sz w:val="21"/>
          <w:szCs w:val="21"/>
        </w:rPr>
        <w:t>……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170299BB" w14:textId="222812E3" w:rsidR="002E7D0A" w:rsidRDefault="002E7D0A" w:rsidP="002E7D0A">
      <w:pPr>
        <w:rPr>
          <w:rFonts w:ascii="Adobe Garamond Pro" w:hAnsi="Adobe Garamond Pro"/>
          <w:sz w:val="21"/>
          <w:szCs w:val="21"/>
        </w:rPr>
      </w:pPr>
    </w:p>
    <w:p w14:paraId="7669612F" w14:textId="43C2364B" w:rsidR="00651AA9" w:rsidRDefault="00651AA9" w:rsidP="002E7D0A">
      <w:pPr>
        <w:rPr>
          <w:rFonts w:ascii="Adobe Garamond Pro" w:hAnsi="Adobe Garamond Pro"/>
          <w:sz w:val="21"/>
          <w:szCs w:val="21"/>
        </w:rPr>
      </w:pPr>
    </w:p>
    <w:p w14:paraId="0CA9BC95" w14:textId="77777777" w:rsidR="00651AA9" w:rsidRPr="00184CA5" w:rsidRDefault="00651AA9" w:rsidP="002E7D0A">
      <w:pPr>
        <w:rPr>
          <w:rFonts w:ascii="Adobe Garamond Pro" w:hAnsi="Adobe Garamond Pro"/>
          <w:sz w:val="18"/>
          <w:szCs w:val="18"/>
        </w:rPr>
      </w:pPr>
    </w:p>
    <w:p w14:paraId="59D04E55" w14:textId="39B69CA2" w:rsidR="002E7D0A" w:rsidRPr="00184CA5" w:rsidRDefault="002E7D0A" w:rsidP="00184CA5">
      <w:pPr>
        <w:rPr>
          <w:rFonts w:ascii="Adobe Garamond Pro" w:hAnsi="Adobe Garamond Pro"/>
          <w:b/>
          <w:color w:val="FF0000"/>
          <w:sz w:val="18"/>
          <w:szCs w:val="18"/>
        </w:rPr>
      </w:pPr>
      <w:r w:rsidRPr="00184CA5">
        <w:rPr>
          <w:rFonts w:ascii="Adobe Garamond Pro" w:hAnsi="Adobe Garamond Pro"/>
          <w:b/>
          <w:sz w:val="18"/>
          <w:szCs w:val="18"/>
        </w:rPr>
        <w:t>KAYNAKÇA</w:t>
      </w:r>
      <w:r w:rsidR="00184CA5" w:rsidRPr="00184CA5">
        <w:rPr>
          <w:rFonts w:ascii="Adobe Garamond Pro" w:hAnsi="Adobe Garamond Pro"/>
          <w:b/>
          <w:sz w:val="18"/>
          <w:szCs w:val="18"/>
        </w:rPr>
        <w:t xml:space="preserve"> </w:t>
      </w:r>
      <w:r w:rsidR="00184CA5" w:rsidRPr="00184CA5">
        <w:rPr>
          <w:rFonts w:ascii="Adobe Garamond Pro" w:hAnsi="Adobe Garamond Pro"/>
          <w:b/>
          <w:color w:val="FF0000"/>
          <w:sz w:val="18"/>
          <w:szCs w:val="18"/>
        </w:rPr>
        <w:t xml:space="preserve">(Kaynakçanın tümü 9 punto olmalıdır). </w:t>
      </w:r>
    </w:p>
    <w:p w14:paraId="2DA3D72F" w14:textId="0182E1DF" w:rsidR="00184CA5" w:rsidRPr="00184CA5" w:rsidRDefault="00184CA5" w:rsidP="00184CA5">
      <w:pPr>
        <w:rPr>
          <w:rFonts w:ascii="Adobe Garamond Pro" w:hAnsi="Adobe Garamond Pro"/>
          <w:b/>
          <w:color w:val="FF0000"/>
          <w:sz w:val="18"/>
          <w:szCs w:val="18"/>
        </w:rPr>
      </w:pPr>
    </w:p>
    <w:p w14:paraId="151FD98B" w14:textId="54515A3B" w:rsidR="00184CA5" w:rsidRPr="00184CA5" w:rsidRDefault="00184CA5" w:rsidP="00184CA5">
      <w:pPr>
        <w:rPr>
          <w:rFonts w:ascii="Adobe Garamond Pro" w:hAnsi="Adobe Garamond Pro"/>
          <w:b/>
          <w:color w:val="FF0000"/>
          <w:sz w:val="18"/>
          <w:szCs w:val="18"/>
        </w:rPr>
      </w:pPr>
      <w:r w:rsidRPr="00184CA5">
        <w:rPr>
          <w:rFonts w:ascii="Adobe Garamond Pro" w:hAnsi="Adobe Garamond Pro"/>
          <w:b/>
          <w:color w:val="FF0000"/>
          <w:sz w:val="18"/>
          <w:szCs w:val="18"/>
        </w:rPr>
        <w:t xml:space="preserve">Kaynak dergi ise dergi adı italik. </w:t>
      </w:r>
    </w:p>
    <w:p w14:paraId="525DCD9C" w14:textId="77777777" w:rsidR="00184CA5" w:rsidRPr="00184CA5" w:rsidRDefault="00184CA5" w:rsidP="00184CA5">
      <w:pPr>
        <w:pStyle w:val="stBilgi"/>
        <w:spacing w:before="120" w:after="120"/>
        <w:ind w:left="709" w:hanging="709"/>
        <w:jc w:val="both"/>
        <w:rPr>
          <w:rFonts w:ascii="Adobe Garamond Pro" w:hAnsi="Adobe Garamond Pro"/>
          <w:sz w:val="18"/>
          <w:szCs w:val="18"/>
        </w:rPr>
      </w:pPr>
      <w:r w:rsidRPr="00184CA5">
        <w:rPr>
          <w:rFonts w:ascii="Adobe Garamond Pro" w:hAnsi="Adobe Garamond Pro"/>
          <w:sz w:val="18"/>
          <w:szCs w:val="18"/>
        </w:rPr>
        <w:t xml:space="preserve">Akbaba, S. (2006). Eğitimde Motivasyon. </w:t>
      </w:r>
      <w:r w:rsidRPr="00184CA5">
        <w:rPr>
          <w:rFonts w:ascii="Adobe Garamond Pro" w:hAnsi="Adobe Garamond Pro"/>
          <w:i/>
          <w:sz w:val="18"/>
          <w:szCs w:val="18"/>
        </w:rPr>
        <w:t>Atatürk Üniversitesi Kazım Karabekir Eğitim Fakültesi Dergisi</w:t>
      </w:r>
      <w:r w:rsidRPr="00184CA5">
        <w:rPr>
          <w:rFonts w:ascii="Adobe Garamond Pro" w:hAnsi="Adobe Garamond Pro"/>
          <w:sz w:val="18"/>
          <w:szCs w:val="18"/>
        </w:rPr>
        <w:t>, (13), 343-361.</w:t>
      </w:r>
    </w:p>
    <w:p w14:paraId="4FFF5BEE" w14:textId="15D84F13" w:rsidR="00184CA5" w:rsidRPr="00184CA5" w:rsidRDefault="00184CA5" w:rsidP="00184CA5">
      <w:pPr>
        <w:rPr>
          <w:rFonts w:ascii="Adobe Garamond Pro" w:hAnsi="Adobe Garamond Pro"/>
          <w:b/>
          <w:color w:val="FF0000"/>
          <w:sz w:val="18"/>
          <w:szCs w:val="18"/>
        </w:rPr>
      </w:pPr>
      <w:r w:rsidRPr="00184CA5">
        <w:rPr>
          <w:rFonts w:ascii="Adobe Garamond Pro" w:hAnsi="Adobe Garamond Pro"/>
          <w:b/>
          <w:color w:val="FF0000"/>
          <w:sz w:val="18"/>
          <w:szCs w:val="18"/>
        </w:rPr>
        <w:t xml:space="preserve">Kaynak kitap veya tez ise kitap ve tez adı italik. </w:t>
      </w:r>
    </w:p>
    <w:p w14:paraId="47DD6B7D" w14:textId="77777777" w:rsidR="00184CA5" w:rsidRPr="00184CA5" w:rsidRDefault="00184CA5" w:rsidP="00184CA5">
      <w:pPr>
        <w:pStyle w:val="stBilgi"/>
        <w:spacing w:before="120" w:after="120"/>
        <w:ind w:left="709" w:hanging="709"/>
        <w:jc w:val="both"/>
        <w:rPr>
          <w:rFonts w:ascii="Adobe Garamond Pro" w:hAnsi="Adobe Garamond Pro"/>
          <w:sz w:val="18"/>
          <w:szCs w:val="18"/>
        </w:rPr>
      </w:pPr>
      <w:r w:rsidRPr="00184CA5">
        <w:rPr>
          <w:rFonts w:ascii="Adobe Garamond Pro" w:hAnsi="Adobe Garamond Pro"/>
          <w:sz w:val="18"/>
          <w:szCs w:val="18"/>
        </w:rPr>
        <w:t xml:space="preserve">Çelik, V. (2003). </w:t>
      </w:r>
      <w:r w:rsidRPr="00184CA5">
        <w:rPr>
          <w:rFonts w:ascii="Adobe Garamond Pro" w:hAnsi="Adobe Garamond Pro"/>
          <w:i/>
          <w:sz w:val="18"/>
          <w:szCs w:val="18"/>
        </w:rPr>
        <w:t>Sınıf yönetimi.</w:t>
      </w:r>
      <w:r w:rsidRPr="00184CA5">
        <w:rPr>
          <w:rFonts w:ascii="Adobe Garamond Pro" w:hAnsi="Adobe Garamond Pro"/>
          <w:sz w:val="18"/>
          <w:szCs w:val="18"/>
        </w:rPr>
        <w:t xml:space="preserve"> Ankara: Nobel Yayınevi.</w:t>
      </w:r>
    </w:p>
    <w:p w14:paraId="265E3856" w14:textId="72F516E2" w:rsidR="00184CA5" w:rsidRPr="00184CA5" w:rsidRDefault="00184CA5" w:rsidP="00184CA5">
      <w:pPr>
        <w:rPr>
          <w:rFonts w:ascii="Adobe Garamond Pro" w:hAnsi="Adobe Garamond Pro"/>
          <w:b/>
          <w:color w:val="FF0000"/>
          <w:sz w:val="18"/>
          <w:szCs w:val="18"/>
        </w:rPr>
      </w:pPr>
      <w:r w:rsidRPr="00184CA5">
        <w:rPr>
          <w:rFonts w:ascii="Adobe Garamond Pro" w:hAnsi="Adobe Garamond Pro"/>
          <w:b/>
          <w:color w:val="FF0000"/>
          <w:sz w:val="18"/>
          <w:szCs w:val="18"/>
        </w:rPr>
        <w:t xml:space="preserve">Kaynak kitapta bölüm ise kitabın adı italik. </w:t>
      </w:r>
    </w:p>
    <w:p w14:paraId="7E2C7AE4" w14:textId="77777777" w:rsidR="00184CA5" w:rsidRPr="00184CA5" w:rsidRDefault="00184CA5" w:rsidP="00184CA5">
      <w:pPr>
        <w:pStyle w:val="stBilgi"/>
        <w:spacing w:before="120" w:after="120"/>
        <w:ind w:left="709" w:hanging="709"/>
        <w:jc w:val="both"/>
        <w:rPr>
          <w:rFonts w:ascii="Adobe Garamond Pro" w:hAnsi="Adobe Garamond Pro"/>
          <w:color w:val="131314"/>
          <w:sz w:val="18"/>
          <w:szCs w:val="18"/>
          <w:shd w:val="clear" w:color="auto" w:fill="FFFFFF"/>
        </w:rPr>
      </w:pPr>
      <w:r w:rsidRPr="00184CA5">
        <w:rPr>
          <w:rFonts w:ascii="Adobe Garamond Pro" w:hAnsi="Adobe Garamond Pro"/>
          <w:color w:val="131314"/>
          <w:sz w:val="18"/>
          <w:szCs w:val="18"/>
        </w:rPr>
        <w:t>Balcı, U. &amp; Aksoy, Z. (2020). Rehberlik Bölümü Öğrencilerinin İngilizce Öz Yeterlik İnançları. İçinde: Balcı, T. &amp; Öztürk, A. O. &amp; Aksöz, M. (</w:t>
      </w:r>
      <w:proofErr w:type="spellStart"/>
      <w:r w:rsidRPr="00184CA5">
        <w:rPr>
          <w:rFonts w:ascii="Adobe Garamond Pro" w:hAnsi="Adobe Garamond Pro"/>
          <w:color w:val="131314"/>
          <w:sz w:val="18"/>
          <w:szCs w:val="18"/>
        </w:rPr>
        <w:t>Ed</w:t>
      </w:r>
      <w:proofErr w:type="spellEnd"/>
      <w:r w:rsidRPr="00184CA5">
        <w:rPr>
          <w:rFonts w:ascii="Adobe Garamond Pro" w:hAnsi="Adobe Garamond Pro"/>
          <w:color w:val="131314"/>
          <w:sz w:val="18"/>
          <w:szCs w:val="18"/>
        </w:rPr>
        <w:t xml:space="preserve">). </w:t>
      </w:r>
      <w:proofErr w:type="spellStart"/>
      <w:r w:rsidRPr="00184CA5">
        <w:rPr>
          <w:rFonts w:ascii="Adobe Garamond Pro" w:hAnsi="Adobe Garamond Pro"/>
          <w:i/>
          <w:color w:val="131314"/>
          <w:sz w:val="18"/>
          <w:szCs w:val="18"/>
        </w:rPr>
        <w:t>Schriften</w:t>
      </w:r>
      <w:proofErr w:type="spellEnd"/>
      <w:r w:rsidRPr="00184CA5">
        <w:rPr>
          <w:rFonts w:ascii="Adobe Garamond Pro" w:hAnsi="Adobe Garamond Pro"/>
          <w:i/>
          <w:color w:val="131314"/>
          <w:sz w:val="18"/>
          <w:szCs w:val="18"/>
        </w:rPr>
        <w:t xml:space="preserve"> </w:t>
      </w:r>
      <w:proofErr w:type="spellStart"/>
      <w:r w:rsidRPr="00184CA5">
        <w:rPr>
          <w:rFonts w:ascii="Adobe Garamond Pro" w:hAnsi="Adobe Garamond Pro"/>
          <w:i/>
          <w:color w:val="131314"/>
          <w:sz w:val="18"/>
          <w:szCs w:val="18"/>
        </w:rPr>
        <w:t>zur</w:t>
      </w:r>
      <w:proofErr w:type="spellEnd"/>
      <w:r w:rsidRPr="00184CA5">
        <w:rPr>
          <w:rFonts w:ascii="Adobe Garamond Pro" w:hAnsi="Adobe Garamond Pro"/>
          <w:i/>
          <w:color w:val="131314"/>
          <w:sz w:val="18"/>
          <w:szCs w:val="18"/>
        </w:rPr>
        <w:t xml:space="preserve"> </w:t>
      </w:r>
      <w:proofErr w:type="spellStart"/>
      <w:r w:rsidRPr="00184CA5">
        <w:rPr>
          <w:rFonts w:ascii="Adobe Garamond Pro" w:hAnsi="Adobe Garamond Pro"/>
          <w:i/>
          <w:color w:val="131314"/>
          <w:sz w:val="18"/>
          <w:szCs w:val="18"/>
        </w:rPr>
        <w:t>Sprache</w:t>
      </w:r>
      <w:proofErr w:type="spellEnd"/>
      <w:r w:rsidRPr="00184CA5">
        <w:rPr>
          <w:rFonts w:ascii="Adobe Garamond Pro" w:hAnsi="Adobe Garamond Pro"/>
          <w:i/>
          <w:color w:val="131314"/>
          <w:sz w:val="18"/>
          <w:szCs w:val="18"/>
        </w:rPr>
        <w:t xml:space="preserve"> </w:t>
      </w:r>
      <w:proofErr w:type="spellStart"/>
      <w:r w:rsidRPr="00184CA5">
        <w:rPr>
          <w:rFonts w:ascii="Adobe Garamond Pro" w:hAnsi="Adobe Garamond Pro"/>
          <w:i/>
          <w:color w:val="131314"/>
          <w:sz w:val="18"/>
          <w:szCs w:val="18"/>
        </w:rPr>
        <w:t>und</w:t>
      </w:r>
      <w:proofErr w:type="spellEnd"/>
      <w:r w:rsidRPr="00184CA5">
        <w:rPr>
          <w:rFonts w:ascii="Adobe Garamond Pro" w:hAnsi="Adobe Garamond Pro"/>
          <w:i/>
          <w:color w:val="131314"/>
          <w:sz w:val="18"/>
          <w:szCs w:val="18"/>
        </w:rPr>
        <w:t xml:space="preserve"> </w:t>
      </w:r>
      <w:proofErr w:type="spellStart"/>
      <w:r w:rsidRPr="00184CA5">
        <w:rPr>
          <w:rFonts w:ascii="Adobe Garamond Pro" w:hAnsi="Adobe Garamond Pro"/>
          <w:i/>
          <w:color w:val="131314"/>
          <w:sz w:val="18"/>
          <w:szCs w:val="18"/>
        </w:rPr>
        <w:t>Literatur</w:t>
      </w:r>
      <w:proofErr w:type="spellEnd"/>
      <w:r w:rsidRPr="00184CA5">
        <w:rPr>
          <w:rFonts w:ascii="Adobe Garamond Pro" w:hAnsi="Adobe Garamond Pro"/>
          <w:color w:val="131314"/>
          <w:sz w:val="18"/>
          <w:szCs w:val="18"/>
        </w:rPr>
        <w:t xml:space="preserve"> V. </w:t>
      </w:r>
      <w:proofErr w:type="spellStart"/>
      <w:r w:rsidRPr="00184CA5">
        <w:rPr>
          <w:rFonts w:ascii="Adobe Garamond Pro" w:hAnsi="Adobe Garamond Pro"/>
          <w:color w:val="131314"/>
          <w:sz w:val="18"/>
          <w:szCs w:val="18"/>
        </w:rPr>
        <w:t>London</w:t>
      </w:r>
      <w:proofErr w:type="spellEnd"/>
      <w:r w:rsidRPr="00184CA5">
        <w:rPr>
          <w:rFonts w:ascii="Adobe Garamond Pro" w:hAnsi="Adobe Garamond Pro"/>
          <w:color w:val="131314"/>
          <w:sz w:val="18"/>
          <w:szCs w:val="18"/>
        </w:rPr>
        <w:t xml:space="preserve">: </w:t>
      </w:r>
      <w:proofErr w:type="spellStart"/>
      <w:r w:rsidRPr="00184CA5">
        <w:rPr>
          <w:rFonts w:ascii="Adobe Garamond Pro" w:hAnsi="Adobe Garamond Pro"/>
          <w:color w:val="131314"/>
          <w:sz w:val="18"/>
          <w:szCs w:val="18"/>
        </w:rPr>
        <w:t>Ijopec</w:t>
      </w:r>
      <w:proofErr w:type="spellEnd"/>
      <w:r w:rsidRPr="00184CA5">
        <w:rPr>
          <w:rFonts w:ascii="Adobe Garamond Pro" w:hAnsi="Adobe Garamond Pro"/>
          <w:color w:val="131314"/>
          <w:sz w:val="18"/>
          <w:szCs w:val="18"/>
        </w:rPr>
        <w:t xml:space="preserve"> </w:t>
      </w:r>
      <w:proofErr w:type="spellStart"/>
      <w:r w:rsidRPr="00184CA5">
        <w:rPr>
          <w:rFonts w:ascii="Adobe Garamond Pro" w:hAnsi="Adobe Garamond Pro"/>
          <w:color w:val="131314"/>
          <w:sz w:val="18"/>
          <w:szCs w:val="18"/>
        </w:rPr>
        <w:t>Publication</w:t>
      </w:r>
      <w:proofErr w:type="spellEnd"/>
      <w:r w:rsidRPr="00184CA5">
        <w:rPr>
          <w:rFonts w:ascii="Adobe Garamond Pro" w:hAnsi="Adobe Garamond Pro"/>
          <w:color w:val="131314"/>
          <w:sz w:val="18"/>
          <w:szCs w:val="18"/>
        </w:rPr>
        <w:t>. 344-357</w:t>
      </w:r>
      <w:r w:rsidRPr="00184CA5">
        <w:rPr>
          <w:rFonts w:ascii="Adobe Garamond Pro" w:hAnsi="Adobe Garamond Pro"/>
          <w:color w:val="131314"/>
          <w:sz w:val="18"/>
          <w:szCs w:val="18"/>
          <w:shd w:val="clear" w:color="auto" w:fill="FFFFFF"/>
        </w:rPr>
        <w:t>.</w:t>
      </w:r>
    </w:p>
    <w:p w14:paraId="3F7BD6D6" w14:textId="01C491F4" w:rsidR="00184CA5" w:rsidRPr="00184CA5" w:rsidRDefault="00184CA5" w:rsidP="00184CA5">
      <w:pPr>
        <w:rPr>
          <w:rFonts w:ascii="Adobe Garamond Pro" w:hAnsi="Adobe Garamond Pro"/>
          <w:b/>
          <w:sz w:val="18"/>
          <w:szCs w:val="18"/>
        </w:rPr>
      </w:pPr>
      <w:r w:rsidRPr="00184CA5">
        <w:rPr>
          <w:rFonts w:ascii="Adobe Garamond Pro" w:hAnsi="Adobe Garamond Pro"/>
          <w:b/>
          <w:color w:val="FF0000"/>
          <w:sz w:val="18"/>
          <w:szCs w:val="18"/>
        </w:rPr>
        <w:t xml:space="preserve">Kaynak bildiri ise bildiri kitabının adı italik. </w:t>
      </w:r>
    </w:p>
    <w:p w14:paraId="0C24E3C7" w14:textId="011F12AE" w:rsidR="002E7D0A" w:rsidRDefault="002E7D0A" w:rsidP="002E7D0A">
      <w:pPr>
        <w:spacing w:before="120" w:after="120"/>
        <w:ind w:left="709" w:hanging="709"/>
        <w:jc w:val="both"/>
        <w:rPr>
          <w:rFonts w:ascii="Adobe Garamond Pro" w:hAnsi="Adobe Garamond Pro"/>
          <w:sz w:val="18"/>
          <w:szCs w:val="18"/>
        </w:rPr>
      </w:pPr>
      <w:proofErr w:type="spellStart"/>
      <w:r w:rsidRPr="00184CA5">
        <w:rPr>
          <w:rFonts w:ascii="Adobe Garamond Pro" w:hAnsi="Adobe Garamond Pro"/>
          <w:bCs/>
          <w:sz w:val="18"/>
          <w:szCs w:val="18"/>
        </w:rPr>
        <w:t>Kocagözoğlu</w:t>
      </w:r>
      <w:proofErr w:type="spellEnd"/>
      <w:r w:rsidRPr="00184CA5">
        <w:rPr>
          <w:rFonts w:ascii="Adobe Garamond Pro" w:hAnsi="Adobe Garamond Pro"/>
          <w:bCs/>
          <w:sz w:val="18"/>
          <w:szCs w:val="18"/>
        </w:rPr>
        <w:t>, B. ve Atabek, O.</w:t>
      </w:r>
      <w:r w:rsidRPr="00184CA5">
        <w:rPr>
          <w:rFonts w:ascii="Adobe Garamond Pro" w:hAnsi="Adobe Garamond Pro"/>
          <w:sz w:val="18"/>
          <w:szCs w:val="18"/>
        </w:rPr>
        <w:t xml:space="preserve"> (2023). Ortaokul öğrencilerinin İngilizce dersine yönelik </w:t>
      </w:r>
      <w:proofErr w:type="gramStart"/>
      <w:r w:rsidRPr="00184CA5">
        <w:rPr>
          <w:rFonts w:ascii="Adobe Garamond Pro" w:hAnsi="Adobe Garamond Pro"/>
          <w:sz w:val="18"/>
          <w:szCs w:val="18"/>
        </w:rPr>
        <w:t>motivasyonları</w:t>
      </w:r>
      <w:proofErr w:type="gramEnd"/>
      <w:r w:rsidRPr="00184CA5">
        <w:rPr>
          <w:rFonts w:ascii="Adobe Garamond Pro" w:hAnsi="Adobe Garamond Pro"/>
          <w:sz w:val="18"/>
          <w:szCs w:val="18"/>
        </w:rPr>
        <w:t xml:space="preserve"> ile derslerde teknoloji kullanımına yönelik tutumlarının incelenmesi. </w:t>
      </w:r>
      <w:r w:rsidRPr="00184CA5">
        <w:rPr>
          <w:rFonts w:ascii="Adobe Garamond Pro" w:hAnsi="Adobe Garamond Pro"/>
          <w:i/>
          <w:iCs/>
          <w:sz w:val="18"/>
          <w:szCs w:val="18"/>
        </w:rPr>
        <w:t xml:space="preserve">International </w:t>
      </w:r>
      <w:proofErr w:type="spellStart"/>
      <w:r w:rsidRPr="00184CA5">
        <w:rPr>
          <w:rFonts w:ascii="Adobe Garamond Pro" w:hAnsi="Adobe Garamond Pro"/>
          <w:i/>
          <w:iCs/>
          <w:sz w:val="18"/>
          <w:szCs w:val="18"/>
        </w:rPr>
        <w:t>Education</w:t>
      </w:r>
      <w:proofErr w:type="spellEnd"/>
      <w:r w:rsidRPr="00184CA5">
        <w:rPr>
          <w:rFonts w:ascii="Adobe Garamond Pro" w:hAnsi="Adobe Garamond Pro"/>
          <w:i/>
          <w:iCs/>
          <w:sz w:val="18"/>
          <w:szCs w:val="18"/>
        </w:rPr>
        <w:t xml:space="preserve"> </w:t>
      </w:r>
      <w:proofErr w:type="spellStart"/>
      <w:r w:rsidRPr="00184CA5">
        <w:rPr>
          <w:rFonts w:ascii="Adobe Garamond Pro" w:hAnsi="Adobe Garamond Pro"/>
          <w:i/>
          <w:iCs/>
          <w:sz w:val="18"/>
          <w:szCs w:val="18"/>
        </w:rPr>
        <w:t>Congress</w:t>
      </w:r>
      <w:proofErr w:type="spellEnd"/>
      <w:r w:rsidRPr="00184CA5">
        <w:rPr>
          <w:rFonts w:ascii="Adobe Garamond Pro" w:hAnsi="Adobe Garamond Pro"/>
          <w:i/>
          <w:iCs/>
          <w:sz w:val="18"/>
          <w:szCs w:val="18"/>
        </w:rPr>
        <w:t xml:space="preserve"> 2023 Conference </w:t>
      </w:r>
      <w:proofErr w:type="spellStart"/>
      <w:r w:rsidRPr="00184CA5">
        <w:rPr>
          <w:rFonts w:ascii="Adobe Garamond Pro" w:hAnsi="Adobe Garamond Pro"/>
          <w:i/>
          <w:iCs/>
          <w:sz w:val="18"/>
          <w:szCs w:val="18"/>
        </w:rPr>
        <w:t>Proceedings</w:t>
      </w:r>
      <w:proofErr w:type="spellEnd"/>
      <w:r w:rsidRPr="00184CA5">
        <w:rPr>
          <w:rFonts w:ascii="Adobe Garamond Pro" w:hAnsi="Adobe Garamond Pro"/>
          <w:i/>
          <w:iCs/>
          <w:sz w:val="18"/>
          <w:szCs w:val="18"/>
        </w:rPr>
        <w:t>, Tam Metinler Kitabı,</w:t>
      </w:r>
      <w:r w:rsidRPr="00184CA5">
        <w:rPr>
          <w:rFonts w:ascii="Adobe Garamond Pro" w:hAnsi="Adobe Garamond Pro"/>
          <w:sz w:val="18"/>
          <w:szCs w:val="18"/>
        </w:rPr>
        <w:t xml:space="preserve"> 20-23 Eylül, Ankara Üniversitesi, Ankara.</w:t>
      </w:r>
      <w:r w:rsidR="00184CA5" w:rsidRPr="00184CA5">
        <w:rPr>
          <w:rFonts w:ascii="Adobe Garamond Pro" w:hAnsi="Adobe Garamond Pro"/>
          <w:sz w:val="18"/>
          <w:szCs w:val="18"/>
        </w:rPr>
        <w:t xml:space="preserve"> S. 24-32. </w:t>
      </w:r>
    </w:p>
    <w:p w14:paraId="201C526A" w14:textId="1C1720AD" w:rsidR="00184CA5" w:rsidRDefault="00184CA5" w:rsidP="002E7D0A">
      <w:pPr>
        <w:spacing w:before="120" w:after="120"/>
        <w:ind w:left="709" w:hanging="709"/>
        <w:jc w:val="both"/>
        <w:rPr>
          <w:rFonts w:ascii="Adobe Garamond Pro" w:hAnsi="Adobe Garamond Pro"/>
          <w:color w:val="FF0000"/>
          <w:sz w:val="18"/>
          <w:szCs w:val="18"/>
        </w:rPr>
      </w:pPr>
      <w:r w:rsidRPr="00184CA5">
        <w:rPr>
          <w:rFonts w:ascii="Adobe Garamond Pro" w:hAnsi="Adobe Garamond Pro"/>
          <w:color w:val="FF0000"/>
          <w:sz w:val="18"/>
          <w:szCs w:val="18"/>
        </w:rPr>
        <w:t xml:space="preserve">YAZIM KURALLARI İÇİN WEB SAYFAMIZI ZİYARET EDİNİZ. </w:t>
      </w:r>
    </w:p>
    <w:p w14:paraId="3E4D3BAE" w14:textId="33F749D8" w:rsidR="00184CA5" w:rsidRDefault="00184CA5" w:rsidP="002E7D0A">
      <w:pPr>
        <w:spacing w:before="120" w:after="120"/>
        <w:ind w:left="709" w:hanging="709"/>
        <w:jc w:val="both"/>
        <w:rPr>
          <w:rFonts w:ascii="Adobe Garamond Pro" w:hAnsi="Adobe Garamond Pro"/>
          <w:color w:val="FF0000"/>
          <w:sz w:val="18"/>
          <w:szCs w:val="18"/>
        </w:rPr>
      </w:pPr>
    </w:p>
    <w:p w14:paraId="30D8AFD2" w14:textId="03DDE8A7" w:rsidR="00184CA5" w:rsidRPr="00184CA5" w:rsidRDefault="00184CA5" w:rsidP="00184CA5">
      <w:pPr>
        <w:spacing w:before="120" w:after="120"/>
        <w:ind w:left="709" w:hanging="709"/>
        <w:jc w:val="center"/>
        <w:rPr>
          <w:rFonts w:ascii="Adobe Garamond Pro" w:hAnsi="Adobe Garamond Pro"/>
          <w:color w:val="FF0000"/>
          <w:sz w:val="18"/>
          <w:szCs w:val="18"/>
        </w:rPr>
      </w:pPr>
      <w:r>
        <w:rPr>
          <w:rFonts w:ascii="Adobe Garamond Pro" w:hAnsi="Adobe Garamond Pro"/>
          <w:noProof/>
          <w:lang w:eastAsia="tr-TR"/>
        </w:rPr>
        <w:lastRenderedPageBreak/>
        <w:drawing>
          <wp:inline distT="0" distB="0" distL="0" distR="0" wp14:anchorId="73330E94" wp14:editId="08C341A6">
            <wp:extent cx="4292340" cy="5090530"/>
            <wp:effectExtent l="0" t="0" r="63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275" cy="509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CA5" w:rsidRPr="00184CA5" w:rsidSect="0084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C7A91" w14:textId="77777777" w:rsidR="00BE0296" w:rsidRDefault="00BE0296" w:rsidP="005D36ED">
      <w:pPr>
        <w:spacing w:line="240" w:lineRule="auto"/>
      </w:pPr>
      <w:r>
        <w:separator/>
      </w:r>
    </w:p>
  </w:endnote>
  <w:endnote w:type="continuationSeparator" w:id="0">
    <w:p w14:paraId="4D43FBF2" w14:textId="77777777" w:rsidR="00BE0296" w:rsidRDefault="00BE0296" w:rsidP="005D3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dobe Garamond Pro">
    <w:altName w:val="Georgia"/>
    <w:panose1 w:val="00000000000000000000"/>
    <w:charset w:val="4D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FA0E2" w14:textId="77777777" w:rsidR="00BE0296" w:rsidRDefault="00BE0296" w:rsidP="005D36ED">
      <w:pPr>
        <w:spacing w:line="240" w:lineRule="auto"/>
      </w:pPr>
      <w:r>
        <w:separator/>
      </w:r>
    </w:p>
  </w:footnote>
  <w:footnote w:type="continuationSeparator" w:id="0">
    <w:p w14:paraId="0E52E21E" w14:textId="77777777" w:rsidR="00BE0296" w:rsidRDefault="00BE0296" w:rsidP="005D36ED">
      <w:pPr>
        <w:spacing w:line="240" w:lineRule="auto"/>
      </w:pPr>
      <w:r>
        <w:continuationSeparator/>
      </w:r>
    </w:p>
  </w:footnote>
  <w:footnote w:id="1">
    <w:p w14:paraId="19829EBE" w14:textId="77777777" w:rsidR="005D36ED" w:rsidRPr="00200211" w:rsidRDefault="005D36ED" w:rsidP="005D36ED">
      <w:pPr>
        <w:pStyle w:val="DipnotMetni"/>
        <w:rPr>
          <w:rFonts w:ascii="Adobe Garamond Pro" w:hAnsi="Adobe Garamond Pro"/>
          <w:sz w:val="18"/>
          <w:szCs w:val="18"/>
        </w:rPr>
      </w:pPr>
      <w:r w:rsidRPr="00200211">
        <w:rPr>
          <w:rStyle w:val="DipnotBavurusu"/>
          <w:rFonts w:ascii="Adobe Garamond Pro" w:hAnsi="Adobe Garamond Pro"/>
          <w:sz w:val="18"/>
          <w:szCs w:val="18"/>
        </w:rPr>
        <w:footnoteRef/>
      </w:r>
      <w:r w:rsidRPr="00200211">
        <w:rPr>
          <w:rFonts w:ascii="Adobe Garamond Pro" w:hAnsi="Adobe Garamond Pro"/>
          <w:sz w:val="18"/>
          <w:szCs w:val="18"/>
        </w:rPr>
        <w:t xml:space="preserve"> Akademik unvan, Kurum Bilgisi, ORCİD numarası, mail adresi.</w:t>
      </w:r>
    </w:p>
  </w:footnote>
  <w:footnote w:id="2">
    <w:p w14:paraId="431090DA" w14:textId="2EF2FE59" w:rsidR="005D36ED" w:rsidRPr="002E7D0A" w:rsidRDefault="005D36ED" w:rsidP="002E7D0A">
      <w:pPr>
        <w:pStyle w:val="DipnotMetni"/>
        <w:rPr>
          <w:rFonts w:ascii="Adobe Garamond Pro" w:hAnsi="Adobe Garamond Pro"/>
          <w:sz w:val="18"/>
          <w:szCs w:val="18"/>
        </w:rPr>
      </w:pPr>
      <w:r w:rsidRPr="00200211">
        <w:rPr>
          <w:rStyle w:val="DipnotBavurusu"/>
          <w:rFonts w:ascii="Adobe Garamond Pro" w:hAnsi="Adobe Garamond Pro"/>
          <w:sz w:val="18"/>
          <w:szCs w:val="18"/>
        </w:rPr>
        <w:footnoteRef/>
      </w:r>
      <w:r w:rsidRPr="00200211">
        <w:rPr>
          <w:rFonts w:ascii="Adobe Garamond Pro" w:hAnsi="Adobe Garamond Pro"/>
          <w:sz w:val="18"/>
          <w:szCs w:val="18"/>
        </w:rPr>
        <w:t xml:space="preserve"> </w:t>
      </w:r>
      <w:r w:rsidR="00651AA9" w:rsidRPr="00200211">
        <w:rPr>
          <w:rFonts w:ascii="Adobe Garamond Pro" w:hAnsi="Adobe Garamond Pro"/>
          <w:sz w:val="18"/>
          <w:szCs w:val="18"/>
        </w:rPr>
        <w:t>Akademik unvan, Kurum Bilgisi, ORCİD numarası, mail adresi.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5250" w14:textId="25632E9C" w:rsidR="005A6CA1" w:rsidRPr="005A6CA1" w:rsidRDefault="005A6CA1" w:rsidP="005A6CA1">
    <w:pPr>
      <w:pStyle w:val="stBilgi"/>
      <w:jc w:val="right"/>
      <w:rPr>
        <w:rFonts w:ascii="Adobe Garamond Pro" w:hAnsi="Adobe Garamond Pro"/>
        <w:sz w:val="16"/>
        <w:szCs w:val="20"/>
      </w:rPr>
    </w:pPr>
    <w:r w:rsidRPr="005A6CA1">
      <w:rPr>
        <w:rFonts w:ascii="Adobe Garamond Pro" w:hAnsi="Adobe Garamond Pro"/>
        <w:i/>
        <w:sz w:val="16"/>
        <w:szCs w:val="20"/>
        <w:lang w:val="en-US"/>
      </w:rPr>
      <w:t xml:space="preserve">Journal of Current </w:t>
    </w:r>
    <w:r w:rsidR="00184CA5">
      <w:rPr>
        <w:rFonts w:ascii="Adobe Garamond Pro" w:hAnsi="Adobe Garamond Pro"/>
        <w:i/>
        <w:sz w:val="16"/>
        <w:szCs w:val="20"/>
        <w:lang w:val="en-US"/>
      </w:rPr>
      <w:t>Debates in Social Sciences (8/1),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65B8"/>
    <w:multiLevelType w:val="hybridMultilevel"/>
    <w:tmpl w:val="2C22940C"/>
    <w:lvl w:ilvl="0" w:tplc="041F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55402"/>
    <w:rsid w:val="001235D2"/>
    <w:rsid w:val="00142571"/>
    <w:rsid w:val="00156A91"/>
    <w:rsid w:val="00184CA5"/>
    <w:rsid w:val="00200211"/>
    <w:rsid w:val="002E7D0A"/>
    <w:rsid w:val="0040459C"/>
    <w:rsid w:val="004F589E"/>
    <w:rsid w:val="0051299D"/>
    <w:rsid w:val="005A6CA1"/>
    <w:rsid w:val="005D36ED"/>
    <w:rsid w:val="006301F2"/>
    <w:rsid w:val="00651AA9"/>
    <w:rsid w:val="007036B1"/>
    <w:rsid w:val="007A2C6A"/>
    <w:rsid w:val="007E350D"/>
    <w:rsid w:val="009970EC"/>
    <w:rsid w:val="009A2471"/>
    <w:rsid w:val="00A334A8"/>
    <w:rsid w:val="00A55DDC"/>
    <w:rsid w:val="00A83761"/>
    <w:rsid w:val="00B4506D"/>
    <w:rsid w:val="00BE0296"/>
    <w:rsid w:val="00D12A91"/>
    <w:rsid w:val="00F53CB0"/>
    <w:rsid w:val="00F618A6"/>
    <w:rsid w:val="00F6781F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33B8"/>
  <w15:chartTrackingRefBased/>
  <w15:docId w15:val="{91B53E98-2276-4FA7-95CC-3A3E30E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ED"/>
    <w:pPr>
      <w:spacing w:after="0" w:line="276" w:lineRule="auto"/>
    </w:pPr>
    <w:rPr>
      <w:rFonts w:ascii="Palatino Linotype" w:eastAsia="Calibri" w:hAnsi="Palatino Linotype" w:cs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9970EC"/>
    <w:pPr>
      <w:spacing w:after="160" w:line="259" w:lineRule="auto"/>
      <w:outlineLvl w:val="0"/>
    </w:pPr>
    <w:rPr>
      <w:rFonts w:ascii="Times New Roman" w:eastAsiaTheme="minorHAnsi" w:hAnsi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350D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Web"/>
    <w:next w:val="Normal"/>
    <w:link w:val="Balk3Char"/>
    <w:uiPriority w:val="9"/>
    <w:unhideWhenUsed/>
    <w:qFormat/>
    <w:rsid w:val="009970EC"/>
    <w:pPr>
      <w:shd w:val="clear" w:color="auto" w:fill="FFFFFF"/>
      <w:spacing w:after="0" w:line="240" w:lineRule="auto"/>
      <w:ind w:left="360"/>
      <w:jc w:val="both"/>
      <w:outlineLvl w:val="2"/>
    </w:pPr>
    <w:rPr>
      <w:rFonts w:eastAsia="Times New Roman"/>
      <w:b/>
      <w:shd w:val="clear" w:color="auto" w:fill="FFFF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70EC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7E350D"/>
    <w:rPr>
      <w:rFonts w:ascii="Times New Roman" w:eastAsiaTheme="majorEastAsia" w:hAnsi="Times New Roman" w:cstheme="majorBidi"/>
      <w:b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970EC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9970EC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36ED"/>
    <w:pPr>
      <w:spacing w:line="240" w:lineRule="auto"/>
    </w:pPr>
    <w:rPr>
      <w:rFonts w:ascii="Calibri" w:hAnsi="Calibri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36ED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semiHidden/>
    <w:unhideWhenUsed/>
    <w:rsid w:val="005D36ED"/>
    <w:rPr>
      <w:vertAlign w:val="superscript"/>
    </w:rPr>
  </w:style>
  <w:style w:type="paragraph" w:styleId="GvdeMetni">
    <w:name w:val="Body Text"/>
    <w:basedOn w:val="Normal"/>
    <w:link w:val="GvdeMetniChar"/>
    <w:uiPriority w:val="1"/>
    <w:qFormat/>
    <w:rsid w:val="005D36ED"/>
    <w:pPr>
      <w:widowControl w:val="0"/>
      <w:autoSpaceDE w:val="0"/>
      <w:autoSpaceDN w:val="0"/>
      <w:spacing w:line="240" w:lineRule="auto"/>
      <w:ind w:left="137"/>
      <w:jc w:val="both"/>
    </w:pPr>
    <w:rPr>
      <w:rFonts w:eastAsia="Palatino Linotype" w:cs="Palatino Linotype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36ED"/>
    <w:rPr>
      <w:rFonts w:ascii="Palatino Linotype" w:eastAsia="Palatino Linotype" w:hAnsi="Palatino Linotype" w:cs="Palatino Linotype"/>
      <w:sz w:val="20"/>
      <w:szCs w:val="20"/>
      <w:lang w:eastAsia="tr-TR" w:bidi="tr-TR"/>
    </w:rPr>
  </w:style>
  <w:style w:type="table" w:styleId="TabloKlavuzu">
    <w:name w:val="Table Grid"/>
    <w:basedOn w:val="NormalTablo"/>
    <w:uiPriority w:val="59"/>
    <w:rsid w:val="00A3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A6CA1"/>
    <w:pPr>
      <w:tabs>
        <w:tab w:val="center" w:pos="4680"/>
        <w:tab w:val="right" w:pos="9360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6CA1"/>
    <w:rPr>
      <w:rFonts w:ascii="Palatino Linotype" w:eastAsia="Calibri" w:hAnsi="Palatino Linotype" w:cs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5A6CA1"/>
    <w:pPr>
      <w:tabs>
        <w:tab w:val="center" w:pos="4680"/>
        <w:tab w:val="right" w:pos="9360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6CA1"/>
    <w:rPr>
      <w:rFonts w:ascii="Palatino Linotype" w:eastAsia="Calibri" w:hAnsi="Palatino Linotype" w:cs="Times New Roman"/>
      <w:sz w:val="20"/>
    </w:rPr>
  </w:style>
  <w:style w:type="character" w:styleId="Kpr">
    <w:name w:val="Hyperlink"/>
    <w:basedOn w:val="VarsaylanParagrafYazTipi"/>
    <w:uiPriority w:val="99"/>
    <w:unhideWhenUsed/>
    <w:rsid w:val="002E7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Umut Balci</cp:lastModifiedBy>
  <cp:revision>8</cp:revision>
  <dcterms:created xsi:type="dcterms:W3CDTF">2024-11-03T12:44:00Z</dcterms:created>
  <dcterms:modified xsi:type="dcterms:W3CDTF">2025-01-09T09:38:00Z</dcterms:modified>
</cp:coreProperties>
</file>