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54C73" w14:textId="2A6D0C95" w:rsidR="005D36ED" w:rsidRPr="00200211" w:rsidRDefault="00A55DDC" w:rsidP="00A55DDC">
      <w:pPr>
        <w:spacing w:line="240" w:lineRule="auto"/>
        <w:ind w:left="-426"/>
        <w:rPr>
          <w:rFonts w:ascii="Adobe Garamond Pro" w:eastAsia="Times New Roman" w:hAnsi="Adobe Garamond Pro"/>
          <w:b/>
          <w:sz w:val="28"/>
          <w:szCs w:val="24"/>
        </w:rPr>
      </w:pPr>
      <w:r>
        <w:rPr>
          <w:rFonts w:ascii="Adobe Garamond Pro" w:eastAsia="Times New Roman" w:hAnsi="Adobe Garamond Pro"/>
          <w:b/>
          <w:noProof/>
          <w:sz w:val="28"/>
          <w:szCs w:val="24"/>
          <w:lang w:eastAsia="tr-TR"/>
        </w:rPr>
        <w:drawing>
          <wp:inline distT="0" distB="0" distL="0" distR="0" wp14:anchorId="3488700B" wp14:editId="378EA7D4">
            <wp:extent cx="6012000" cy="91745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6">
                      <a:extLst>
                        <a:ext uri="{28A0092B-C50C-407E-A947-70E740481C1C}">
                          <a14:useLocalDpi xmlns:a14="http://schemas.microsoft.com/office/drawing/2010/main" val="0"/>
                        </a:ext>
                      </a:extLst>
                    </a:blip>
                    <a:stretch>
                      <a:fillRect/>
                    </a:stretch>
                  </pic:blipFill>
                  <pic:spPr>
                    <a:xfrm>
                      <a:off x="0" y="0"/>
                      <a:ext cx="6012000" cy="917451"/>
                    </a:xfrm>
                    <a:prstGeom prst="rect">
                      <a:avLst/>
                    </a:prstGeom>
                  </pic:spPr>
                </pic:pic>
              </a:graphicData>
            </a:graphic>
          </wp:inline>
        </w:drawing>
      </w:r>
    </w:p>
    <w:p w14:paraId="2E32A5B4" w14:textId="77777777" w:rsidR="00FC3E11" w:rsidRPr="00200211" w:rsidRDefault="00FC3E11" w:rsidP="005D36ED">
      <w:pPr>
        <w:spacing w:before="58"/>
        <w:jc w:val="center"/>
        <w:rPr>
          <w:rFonts w:ascii="Adobe Garamond Pro" w:hAnsi="Adobe Garamond Pro"/>
          <w:b/>
          <w:color w:val="231F20"/>
          <w:sz w:val="24"/>
          <w:szCs w:val="24"/>
        </w:rPr>
      </w:pPr>
    </w:p>
    <w:p w14:paraId="680BC0A2" w14:textId="77777777" w:rsidR="005D36ED" w:rsidRPr="00200211" w:rsidRDefault="005D36ED" w:rsidP="005D36ED">
      <w:pPr>
        <w:spacing w:before="58"/>
        <w:jc w:val="center"/>
        <w:rPr>
          <w:rFonts w:ascii="Adobe Garamond Pro" w:hAnsi="Adobe Garamond Pro"/>
          <w:b/>
          <w:color w:val="231F20"/>
          <w:sz w:val="24"/>
          <w:szCs w:val="24"/>
        </w:rPr>
      </w:pPr>
      <w:r w:rsidRPr="00200211">
        <w:rPr>
          <w:rFonts w:ascii="Adobe Garamond Pro" w:hAnsi="Adobe Garamond Pro"/>
          <w:b/>
          <w:color w:val="231F20"/>
          <w:sz w:val="24"/>
          <w:szCs w:val="24"/>
        </w:rPr>
        <w:t>Makale Başlığını Buraya Kalın ve 12 Punto Olacak Şekilde Yerleştiriniz</w:t>
      </w:r>
    </w:p>
    <w:p w14:paraId="25E9E351" w14:textId="77777777" w:rsidR="005D36ED" w:rsidRPr="00200211" w:rsidRDefault="005D36ED" w:rsidP="005D36ED">
      <w:pPr>
        <w:spacing w:before="12"/>
        <w:rPr>
          <w:rFonts w:ascii="Adobe Garamond Pro" w:hAnsi="Adobe Garamond Pro"/>
          <w:color w:val="231F20"/>
          <w:szCs w:val="20"/>
        </w:rPr>
      </w:pPr>
    </w:p>
    <w:p w14:paraId="72081F04" w14:textId="77777777" w:rsidR="005D36ED" w:rsidRPr="00200211" w:rsidRDefault="005D36ED" w:rsidP="005D36ED">
      <w:pPr>
        <w:pStyle w:val="GvdeMetni"/>
        <w:ind w:left="0"/>
        <w:jc w:val="right"/>
        <w:rPr>
          <w:rFonts w:ascii="Adobe Garamond Pro" w:hAnsi="Adobe Garamond Pro"/>
          <w:sz w:val="22"/>
          <w:szCs w:val="22"/>
        </w:rPr>
      </w:pPr>
      <w:r w:rsidRPr="00200211">
        <w:rPr>
          <w:rFonts w:ascii="Adobe Garamond Pro" w:hAnsi="Adobe Garamond Pro"/>
          <w:sz w:val="22"/>
          <w:szCs w:val="22"/>
        </w:rPr>
        <w:t xml:space="preserve">Ad, </w:t>
      </w:r>
      <w:proofErr w:type="spellStart"/>
      <w:r w:rsidRPr="00200211">
        <w:rPr>
          <w:rFonts w:ascii="Adobe Garamond Pro" w:hAnsi="Adobe Garamond Pro"/>
          <w:sz w:val="22"/>
          <w:szCs w:val="22"/>
        </w:rPr>
        <w:t>Soyad</w:t>
      </w:r>
      <w:proofErr w:type="spellEnd"/>
      <w:r w:rsidRPr="00200211">
        <w:rPr>
          <w:rStyle w:val="DipnotBavurusu"/>
          <w:rFonts w:ascii="Adobe Garamond Pro" w:hAnsi="Adobe Garamond Pro"/>
          <w:sz w:val="22"/>
          <w:szCs w:val="22"/>
        </w:rPr>
        <w:footnoteReference w:id="1"/>
      </w:r>
    </w:p>
    <w:p w14:paraId="3C9ADE28" w14:textId="77777777" w:rsidR="005D36ED" w:rsidRPr="00200211" w:rsidRDefault="005D36ED" w:rsidP="005D36ED">
      <w:pPr>
        <w:pStyle w:val="GvdeMetni"/>
        <w:ind w:left="0"/>
        <w:jc w:val="right"/>
        <w:rPr>
          <w:rFonts w:ascii="Adobe Garamond Pro" w:hAnsi="Adobe Garamond Pro"/>
          <w:sz w:val="22"/>
          <w:szCs w:val="22"/>
        </w:rPr>
      </w:pPr>
      <w:r w:rsidRPr="00200211">
        <w:rPr>
          <w:rFonts w:ascii="Adobe Garamond Pro" w:hAnsi="Adobe Garamond Pro"/>
          <w:sz w:val="22"/>
          <w:szCs w:val="22"/>
        </w:rPr>
        <w:t xml:space="preserve">Ad, </w:t>
      </w:r>
      <w:proofErr w:type="spellStart"/>
      <w:r w:rsidRPr="00200211">
        <w:rPr>
          <w:rFonts w:ascii="Adobe Garamond Pro" w:hAnsi="Adobe Garamond Pro"/>
          <w:sz w:val="22"/>
          <w:szCs w:val="22"/>
        </w:rPr>
        <w:t>Soyad</w:t>
      </w:r>
      <w:proofErr w:type="spellEnd"/>
      <w:r w:rsidRPr="00200211">
        <w:rPr>
          <w:rStyle w:val="DipnotBavurusu"/>
          <w:rFonts w:ascii="Adobe Garamond Pro" w:hAnsi="Adobe Garamond Pro"/>
          <w:sz w:val="22"/>
          <w:szCs w:val="22"/>
        </w:rPr>
        <w:footnoteReference w:id="2"/>
      </w:r>
    </w:p>
    <w:p w14:paraId="1C496832" w14:textId="77777777" w:rsidR="005D36ED" w:rsidRPr="00200211" w:rsidRDefault="005D36ED" w:rsidP="005D36ED">
      <w:pPr>
        <w:pStyle w:val="GvdeMetni"/>
        <w:ind w:left="0"/>
        <w:jc w:val="center"/>
        <w:rPr>
          <w:rFonts w:ascii="Adobe Garamond Pro" w:hAnsi="Adobe Garamond Pro"/>
        </w:rPr>
      </w:pPr>
    </w:p>
    <w:tbl>
      <w:tblPr>
        <w:tblStyle w:val="TabloKlavuzu"/>
        <w:tblpPr w:leftFromText="180" w:rightFromText="180" w:vertAnchor="text" w:horzAnchor="page" w:tblpX="853" w:tblpY="3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89"/>
      </w:tblGrid>
      <w:tr w:rsidR="00142571" w:rsidRPr="00200211" w14:paraId="3CE764F4" w14:textId="4A1FCC98" w:rsidTr="00142571">
        <w:trPr>
          <w:trHeight w:val="8779"/>
        </w:trPr>
        <w:tc>
          <w:tcPr>
            <w:tcW w:w="2972" w:type="dxa"/>
          </w:tcPr>
          <w:p w14:paraId="5459C9BE" w14:textId="11B6B930" w:rsidR="00142571" w:rsidRDefault="00142571" w:rsidP="009A2471">
            <w:pPr>
              <w:rPr>
                <w:rFonts w:ascii="Adobe Garamond Pro" w:hAnsi="Adobe Garamond Pro"/>
                <w:b/>
                <w:sz w:val="18"/>
                <w:szCs w:val="18"/>
              </w:rPr>
            </w:pPr>
            <w:r w:rsidRPr="00200211">
              <w:rPr>
                <w:rFonts w:ascii="Adobe Garamond Pro" w:hAnsi="Adobe Garamond Pro"/>
                <w:b/>
                <w:sz w:val="18"/>
                <w:szCs w:val="18"/>
              </w:rPr>
              <w:t xml:space="preserve">MAKALE BİLGİSİ: </w:t>
            </w:r>
          </w:p>
          <w:p w14:paraId="29EB0E87" w14:textId="77777777" w:rsidR="00D12A91" w:rsidRPr="00200211" w:rsidRDefault="00D12A91" w:rsidP="009A2471">
            <w:pPr>
              <w:rPr>
                <w:rFonts w:ascii="Adobe Garamond Pro" w:hAnsi="Adobe Garamond Pro"/>
                <w:b/>
                <w:sz w:val="18"/>
                <w:szCs w:val="18"/>
              </w:rPr>
            </w:pPr>
          </w:p>
          <w:p w14:paraId="139D6461" w14:textId="76EC87F7" w:rsidR="00142571" w:rsidRPr="007036B1" w:rsidRDefault="00142571" w:rsidP="009A2471">
            <w:pPr>
              <w:rPr>
                <w:rFonts w:ascii="Adobe Garamond Pro" w:hAnsi="Adobe Garamond Pro"/>
                <w:sz w:val="15"/>
                <w:szCs w:val="15"/>
              </w:rPr>
            </w:pPr>
            <w:r w:rsidRPr="007036B1">
              <w:rPr>
                <w:rFonts w:ascii="Adobe Garamond Pro" w:hAnsi="Adobe Garamond Pro"/>
                <w:b/>
                <w:sz w:val="15"/>
                <w:szCs w:val="15"/>
              </w:rPr>
              <w:t xml:space="preserve">Beyan (Tez/ Bildiri): </w:t>
            </w:r>
            <w:r w:rsidRPr="007036B1">
              <w:rPr>
                <w:rFonts w:ascii="Adobe Garamond Pro" w:hAnsi="Adobe Garamond Pro"/>
                <w:sz w:val="15"/>
                <w:szCs w:val="15"/>
              </w:rPr>
              <w:t xml:space="preserve">Makale tezden veya bildiriden üretilmişse burada bildirilmelidir. </w:t>
            </w:r>
          </w:p>
          <w:p w14:paraId="6B2911B4" w14:textId="77777777" w:rsidR="009A2471" w:rsidRPr="007036B1" w:rsidRDefault="009A2471" w:rsidP="009A2471">
            <w:pPr>
              <w:rPr>
                <w:rFonts w:ascii="Adobe Garamond Pro" w:hAnsi="Adobe Garamond Pro"/>
                <w:sz w:val="15"/>
                <w:szCs w:val="15"/>
              </w:rPr>
            </w:pPr>
          </w:p>
          <w:p w14:paraId="1820955D" w14:textId="0896078F" w:rsidR="00142571" w:rsidRPr="007036B1" w:rsidRDefault="00142571" w:rsidP="009A2471">
            <w:pPr>
              <w:rPr>
                <w:rFonts w:ascii="Adobe Garamond Pro" w:hAnsi="Adobe Garamond Pro"/>
                <w:sz w:val="15"/>
                <w:szCs w:val="15"/>
              </w:rPr>
            </w:pPr>
            <w:r w:rsidRPr="007036B1">
              <w:rPr>
                <w:rFonts w:ascii="Adobe Garamond Pro" w:hAnsi="Adobe Garamond Pro"/>
                <w:b/>
                <w:sz w:val="15"/>
                <w:szCs w:val="15"/>
              </w:rPr>
              <w:t>Finansman:</w:t>
            </w:r>
            <w:r w:rsidRPr="007036B1">
              <w:rPr>
                <w:rFonts w:ascii="Adobe Garamond Pro" w:hAnsi="Adobe Garamond Pro"/>
                <w:sz w:val="15"/>
                <w:szCs w:val="15"/>
              </w:rPr>
              <w:t xml:space="preserve"> Araştırma herhangi bir fon tarafından desteklenmişse belirtilmelidir. </w:t>
            </w:r>
          </w:p>
          <w:p w14:paraId="7EACB5A3" w14:textId="77777777" w:rsidR="009A2471" w:rsidRPr="007036B1" w:rsidRDefault="009A2471" w:rsidP="009A2471">
            <w:pPr>
              <w:rPr>
                <w:rFonts w:ascii="Adobe Garamond Pro" w:hAnsi="Adobe Garamond Pro"/>
                <w:sz w:val="15"/>
                <w:szCs w:val="15"/>
              </w:rPr>
            </w:pPr>
          </w:p>
          <w:p w14:paraId="350EC623" w14:textId="32E9E705" w:rsidR="00142571" w:rsidRPr="007036B1" w:rsidRDefault="00142571" w:rsidP="009A2471">
            <w:pPr>
              <w:rPr>
                <w:rFonts w:ascii="Adobe Garamond Pro" w:hAnsi="Adobe Garamond Pro"/>
                <w:sz w:val="15"/>
                <w:szCs w:val="15"/>
              </w:rPr>
            </w:pPr>
            <w:r w:rsidRPr="007036B1">
              <w:rPr>
                <w:rFonts w:ascii="Adobe Garamond Pro" w:hAnsi="Adobe Garamond Pro"/>
                <w:b/>
                <w:sz w:val="15"/>
                <w:szCs w:val="15"/>
              </w:rPr>
              <w:t>Telif Hakkı &amp; Lisans:</w:t>
            </w:r>
            <w:r w:rsidRPr="007036B1">
              <w:rPr>
                <w:rFonts w:ascii="Adobe Garamond Pro" w:hAnsi="Adobe Garamond Pro"/>
                <w:sz w:val="15"/>
                <w:szCs w:val="15"/>
              </w:rPr>
              <w:t xml:space="preserve"> Yazarlar dergide yayınlanan çalışmalarının telif hakkına sahiptirler ve çalışmaları CC BY-NC 4.0 lisansı altında yayımlanmaktadır. </w:t>
            </w:r>
          </w:p>
          <w:p w14:paraId="52508AE0" w14:textId="77777777" w:rsidR="009A2471" w:rsidRPr="007036B1" w:rsidRDefault="009A2471" w:rsidP="009A2471">
            <w:pPr>
              <w:rPr>
                <w:rFonts w:ascii="Adobe Garamond Pro" w:hAnsi="Adobe Garamond Pro"/>
                <w:sz w:val="15"/>
                <w:szCs w:val="15"/>
              </w:rPr>
            </w:pPr>
          </w:p>
          <w:p w14:paraId="12D3ECC8" w14:textId="360E5D1F" w:rsidR="00142571" w:rsidRPr="007036B1" w:rsidRDefault="00142571" w:rsidP="009A2471">
            <w:pPr>
              <w:rPr>
                <w:rFonts w:ascii="Adobe Garamond Pro" w:hAnsi="Adobe Garamond Pro"/>
                <w:sz w:val="15"/>
                <w:szCs w:val="15"/>
              </w:rPr>
            </w:pPr>
            <w:r w:rsidRPr="007036B1">
              <w:rPr>
                <w:rFonts w:ascii="Adobe Garamond Pro" w:hAnsi="Adobe Garamond Pro"/>
                <w:b/>
                <w:sz w:val="15"/>
                <w:szCs w:val="15"/>
              </w:rPr>
              <w:t>Benzerlik Raporu:</w:t>
            </w:r>
            <w:r w:rsidR="0051299D">
              <w:rPr>
                <w:rFonts w:ascii="Adobe Garamond Pro" w:hAnsi="Adobe Garamond Pro"/>
                <w:sz w:val="15"/>
                <w:szCs w:val="15"/>
              </w:rPr>
              <w:t xml:space="preserve"> Alındı </w:t>
            </w:r>
            <w:bookmarkStart w:id="0" w:name="_GoBack"/>
            <w:bookmarkEnd w:id="0"/>
          </w:p>
          <w:p w14:paraId="08DC4816" w14:textId="77777777" w:rsidR="009A2471" w:rsidRPr="007036B1" w:rsidRDefault="009A2471" w:rsidP="009A2471">
            <w:pPr>
              <w:rPr>
                <w:rFonts w:ascii="Adobe Garamond Pro" w:hAnsi="Adobe Garamond Pro"/>
                <w:sz w:val="15"/>
                <w:szCs w:val="15"/>
              </w:rPr>
            </w:pPr>
          </w:p>
          <w:p w14:paraId="672F73BE" w14:textId="05C62A8B" w:rsidR="00142571" w:rsidRPr="007036B1" w:rsidRDefault="00142571" w:rsidP="009A2471">
            <w:pPr>
              <w:rPr>
                <w:rFonts w:ascii="Adobe Garamond Pro" w:hAnsi="Adobe Garamond Pro"/>
                <w:sz w:val="15"/>
                <w:szCs w:val="15"/>
              </w:rPr>
            </w:pPr>
            <w:r w:rsidRPr="007036B1">
              <w:rPr>
                <w:rFonts w:ascii="Adobe Garamond Pro" w:hAnsi="Adobe Garamond Pro"/>
                <w:b/>
                <w:sz w:val="15"/>
                <w:szCs w:val="15"/>
              </w:rPr>
              <w:t>Makale Türü:</w:t>
            </w:r>
            <w:r w:rsidRPr="007036B1">
              <w:rPr>
                <w:rFonts w:ascii="Adobe Garamond Pro" w:hAnsi="Adobe Garamond Pro"/>
                <w:sz w:val="15"/>
                <w:szCs w:val="15"/>
              </w:rPr>
              <w:t xml:space="preserve"> Araştırma makalesi</w:t>
            </w:r>
          </w:p>
          <w:p w14:paraId="1E5AD2F7" w14:textId="77777777" w:rsidR="009A2471" w:rsidRPr="007036B1" w:rsidRDefault="009A2471" w:rsidP="009A2471">
            <w:pPr>
              <w:rPr>
                <w:rFonts w:ascii="Adobe Garamond Pro" w:hAnsi="Adobe Garamond Pro"/>
                <w:sz w:val="15"/>
                <w:szCs w:val="15"/>
              </w:rPr>
            </w:pPr>
          </w:p>
          <w:p w14:paraId="26F75A26" w14:textId="09538CCD" w:rsidR="009A2471" w:rsidRPr="007036B1" w:rsidRDefault="00142571" w:rsidP="009A2471">
            <w:pPr>
              <w:rPr>
                <w:rFonts w:ascii="Adobe Garamond Pro" w:hAnsi="Adobe Garamond Pro"/>
                <w:sz w:val="15"/>
                <w:szCs w:val="15"/>
              </w:rPr>
            </w:pPr>
            <w:r w:rsidRPr="007036B1">
              <w:rPr>
                <w:rFonts w:ascii="Adobe Garamond Pro" w:hAnsi="Adobe Garamond Pro"/>
                <w:b/>
                <w:sz w:val="15"/>
                <w:szCs w:val="15"/>
              </w:rPr>
              <w:t>Makale Kayıt Tarihi</w:t>
            </w:r>
            <w:r w:rsidRPr="007036B1">
              <w:rPr>
                <w:rFonts w:ascii="Adobe Garamond Pro" w:hAnsi="Adobe Garamond Pro"/>
                <w:sz w:val="15"/>
                <w:szCs w:val="15"/>
              </w:rPr>
              <w:t xml:space="preserve">: </w:t>
            </w:r>
            <w:proofErr w:type="gramStart"/>
            <w:r w:rsidRPr="007036B1">
              <w:rPr>
                <w:rFonts w:ascii="Adobe Garamond Pro" w:hAnsi="Adobe Garamond Pro"/>
                <w:sz w:val="15"/>
                <w:szCs w:val="15"/>
              </w:rPr>
              <w:t>xx.xx</w:t>
            </w:r>
            <w:proofErr w:type="gramEnd"/>
            <w:r w:rsidRPr="007036B1">
              <w:rPr>
                <w:rFonts w:ascii="Adobe Garamond Pro" w:hAnsi="Adobe Garamond Pro"/>
                <w:sz w:val="15"/>
                <w:szCs w:val="15"/>
              </w:rPr>
              <w:t xml:space="preserve">.2024 </w:t>
            </w:r>
          </w:p>
          <w:p w14:paraId="654D537C" w14:textId="77777777" w:rsidR="00156A91" w:rsidRPr="007036B1" w:rsidRDefault="00156A91" w:rsidP="009A2471">
            <w:pPr>
              <w:rPr>
                <w:rFonts w:ascii="Adobe Garamond Pro" w:hAnsi="Adobe Garamond Pro"/>
                <w:sz w:val="15"/>
                <w:szCs w:val="15"/>
              </w:rPr>
            </w:pPr>
          </w:p>
          <w:p w14:paraId="22783DFB" w14:textId="1A6CAE6B" w:rsidR="00142571" w:rsidRDefault="00142571" w:rsidP="009A2471">
            <w:pPr>
              <w:rPr>
                <w:rFonts w:ascii="Adobe Garamond Pro" w:hAnsi="Adobe Garamond Pro"/>
                <w:sz w:val="15"/>
                <w:szCs w:val="15"/>
              </w:rPr>
            </w:pPr>
            <w:r w:rsidRPr="007036B1">
              <w:rPr>
                <w:rFonts w:ascii="Adobe Garamond Pro" w:hAnsi="Adobe Garamond Pro"/>
                <w:b/>
                <w:sz w:val="15"/>
                <w:szCs w:val="15"/>
              </w:rPr>
              <w:t>Onay Tarihi:</w:t>
            </w:r>
            <w:r w:rsidRPr="007036B1">
              <w:rPr>
                <w:rFonts w:ascii="Adobe Garamond Pro" w:hAnsi="Adobe Garamond Pro"/>
                <w:sz w:val="15"/>
                <w:szCs w:val="15"/>
              </w:rPr>
              <w:t xml:space="preserve"> </w:t>
            </w:r>
            <w:proofErr w:type="gramStart"/>
            <w:r w:rsidRPr="007036B1">
              <w:rPr>
                <w:rFonts w:ascii="Adobe Garamond Pro" w:hAnsi="Adobe Garamond Pro"/>
                <w:sz w:val="15"/>
                <w:szCs w:val="15"/>
              </w:rPr>
              <w:t>xx.xx</w:t>
            </w:r>
            <w:proofErr w:type="gramEnd"/>
            <w:r w:rsidRPr="007036B1">
              <w:rPr>
                <w:rFonts w:ascii="Adobe Garamond Pro" w:hAnsi="Adobe Garamond Pro"/>
                <w:sz w:val="15"/>
                <w:szCs w:val="15"/>
              </w:rPr>
              <w:t>.2024</w:t>
            </w:r>
          </w:p>
          <w:p w14:paraId="566C0228" w14:textId="089B96B8" w:rsidR="00D12A91" w:rsidRDefault="00D12A91" w:rsidP="009A2471">
            <w:pPr>
              <w:rPr>
                <w:rFonts w:ascii="Adobe Garamond Pro" w:hAnsi="Adobe Garamond Pro"/>
                <w:sz w:val="15"/>
                <w:szCs w:val="15"/>
              </w:rPr>
            </w:pPr>
          </w:p>
          <w:p w14:paraId="7EDF9A1E" w14:textId="7F844E24" w:rsidR="00D12A91" w:rsidRPr="00D12A91" w:rsidRDefault="00D12A91" w:rsidP="00D12A91">
            <w:pPr>
              <w:jc w:val="both"/>
              <w:rPr>
                <w:rFonts w:ascii="Adobe Garamond Pro" w:hAnsi="Adobe Garamond Pro"/>
                <w:sz w:val="14"/>
                <w:szCs w:val="14"/>
                <w:lang w:val="en-GB"/>
              </w:rPr>
            </w:pPr>
            <w:r w:rsidRPr="00D12A91">
              <w:rPr>
                <w:rFonts w:ascii="Adobe Garamond Pro" w:hAnsi="Adobe Garamond Pro"/>
                <w:b/>
                <w:color w:val="231F20"/>
                <w:sz w:val="14"/>
                <w:szCs w:val="14"/>
              </w:rPr>
              <w:t>Atıf</w:t>
            </w:r>
            <w:r w:rsidRPr="00D12A91">
              <w:rPr>
                <w:rFonts w:ascii="Adobe Garamond Pro" w:hAnsi="Adobe Garamond Pro"/>
                <w:b/>
                <w:sz w:val="14"/>
                <w:szCs w:val="14"/>
              </w:rPr>
              <w:t>:</w:t>
            </w:r>
            <w:r w:rsidRPr="00D12A91">
              <w:rPr>
                <w:rFonts w:ascii="Adobe Garamond Pro" w:hAnsi="Adobe Garamond Pro"/>
                <w:sz w:val="14"/>
                <w:szCs w:val="14"/>
              </w:rPr>
              <w:t xml:space="preserve"> </w:t>
            </w:r>
            <w:r w:rsidRPr="00D12A91">
              <w:rPr>
                <w:rFonts w:ascii="Adobe Garamond Pro" w:hAnsi="Adobe Garamond Pro"/>
                <w:sz w:val="14"/>
                <w:szCs w:val="14"/>
                <w:lang w:val="en-GB"/>
              </w:rPr>
              <w:t xml:space="preserve">Surname, First of Name. (Year).  Manuscript name. </w:t>
            </w:r>
            <w:r w:rsidRPr="00D12A91">
              <w:rPr>
                <w:rFonts w:ascii="Adobe Garamond Pro" w:hAnsi="Adobe Garamond Pro"/>
                <w:i/>
                <w:sz w:val="14"/>
                <w:szCs w:val="14"/>
                <w:lang w:val="en-GB"/>
              </w:rPr>
              <w:t xml:space="preserve">Journal of Current Debates in Social </w:t>
            </w:r>
            <w:proofErr w:type="gramStart"/>
            <w:r w:rsidRPr="00D12A91">
              <w:rPr>
                <w:rFonts w:ascii="Adobe Garamond Pro" w:hAnsi="Adobe Garamond Pro"/>
                <w:i/>
                <w:sz w:val="14"/>
                <w:szCs w:val="14"/>
                <w:lang w:val="en-GB"/>
              </w:rPr>
              <w:t>Sciences</w:t>
            </w:r>
            <w:r w:rsidRPr="00D12A91">
              <w:rPr>
                <w:rFonts w:ascii="Adobe Garamond Pro" w:hAnsi="Adobe Garamond Pro"/>
                <w:sz w:val="14"/>
                <w:szCs w:val="14"/>
                <w:lang w:val="en-GB"/>
              </w:rPr>
              <w:t>,  7</w:t>
            </w:r>
            <w:proofErr w:type="gramEnd"/>
            <w:r w:rsidRPr="00D12A91">
              <w:rPr>
                <w:rFonts w:ascii="Adobe Garamond Pro" w:hAnsi="Adobe Garamond Pro"/>
                <w:sz w:val="14"/>
                <w:szCs w:val="14"/>
                <w:lang w:val="en-GB"/>
              </w:rPr>
              <w:t xml:space="preserve">(1), …-…. DOI: </w:t>
            </w:r>
          </w:p>
          <w:p w14:paraId="53F1D0AF" w14:textId="77777777" w:rsidR="00D12A91" w:rsidRPr="007036B1" w:rsidRDefault="00D12A91" w:rsidP="009A2471">
            <w:pPr>
              <w:rPr>
                <w:rFonts w:ascii="Adobe Garamond Pro" w:hAnsi="Adobe Garamond Pro"/>
                <w:sz w:val="15"/>
                <w:szCs w:val="15"/>
              </w:rPr>
            </w:pPr>
          </w:p>
          <w:p w14:paraId="548BF51C" w14:textId="77777777" w:rsidR="007036B1" w:rsidRDefault="007036B1" w:rsidP="009A2471">
            <w:pPr>
              <w:rPr>
                <w:rFonts w:ascii="Adobe Garamond Pro" w:hAnsi="Adobe Garamond Pro"/>
                <w:sz w:val="16"/>
                <w:szCs w:val="1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
              <w:gridCol w:w="1357"/>
            </w:tblGrid>
            <w:tr w:rsidR="007036B1" w14:paraId="7A16A236" w14:textId="77777777" w:rsidTr="007036B1">
              <w:tc>
                <w:tcPr>
                  <w:tcW w:w="1373" w:type="dxa"/>
                  <w:vAlign w:val="bottom"/>
                </w:tcPr>
                <w:p w14:paraId="3E4BC05B" w14:textId="49528C3F" w:rsidR="007036B1" w:rsidRDefault="007036B1" w:rsidP="00D12A91">
                  <w:pPr>
                    <w:framePr w:hSpace="180" w:wrap="around" w:vAnchor="text" w:hAnchor="page" w:x="853" w:y="38"/>
                    <w:suppressOverlap/>
                    <w:jc w:val="center"/>
                    <w:rPr>
                      <w:rFonts w:ascii="Adobe Garamond Pro" w:hAnsi="Adobe Garamond Pro"/>
                      <w:sz w:val="16"/>
                      <w:szCs w:val="16"/>
                    </w:rPr>
                  </w:pPr>
                  <w:r w:rsidRPr="00200211">
                    <w:rPr>
                      <w:rFonts w:ascii="Adobe Garamond Pro" w:eastAsia="Times New Roman" w:hAnsi="Adobe Garamond Pro"/>
                      <w:noProof/>
                      <w:lang w:eastAsia="tr-TR"/>
                    </w:rPr>
                    <w:drawing>
                      <wp:inline distT="0" distB="0" distL="0" distR="0" wp14:anchorId="7EDB1869" wp14:editId="364477F2">
                        <wp:extent cx="749298" cy="262255"/>
                        <wp:effectExtent l="0" t="0" r="635" b="4445"/>
                        <wp:docPr id="4" name="Resim 3" descr="F:\M-JIS\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JIS\C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1488" cy="287522"/>
                                </a:xfrm>
                                <a:prstGeom prst="rect">
                                  <a:avLst/>
                                </a:prstGeom>
                                <a:noFill/>
                                <a:ln>
                                  <a:noFill/>
                                </a:ln>
                              </pic:spPr>
                            </pic:pic>
                          </a:graphicData>
                        </a:graphic>
                      </wp:inline>
                    </w:drawing>
                  </w:r>
                </w:p>
              </w:tc>
              <w:tc>
                <w:tcPr>
                  <w:tcW w:w="1373" w:type="dxa"/>
                  <w:vAlign w:val="bottom"/>
                </w:tcPr>
                <w:p w14:paraId="7B1F47E9" w14:textId="3B3167CC" w:rsidR="007036B1" w:rsidRDefault="007036B1" w:rsidP="00D12A91">
                  <w:pPr>
                    <w:framePr w:hSpace="180" w:wrap="around" w:vAnchor="text" w:hAnchor="page" w:x="853" w:y="38"/>
                    <w:suppressOverlap/>
                    <w:jc w:val="center"/>
                    <w:rPr>
                      <w:rFonts w:ascii="Adobe Garamond Pro" w:hAnsi="Adobe Garamond Pro"/>
                      <w:sz w:val="16"/>
                      <w:szCs w:val="16"/>
                    </w:rPr>
                  </w:pPr>
                  <w:r w:rsidRPr="00200211">
                    <w:rPr>
                      <w:rFonts w:ascii="Adobe Garamond Pro" w:hAnsi="Adobe Garamond Pro"/>
                      <w:noProof/>
                      <w:lang w:eastAsia="tr-TR"/>
                    </w:rPr>
                    <w:drawing>
                      <wp:inline distT="0" distB="0" distL="0" distR="0" wp14:anchorId="7167DAD8" wp14:editId="3843733A">
                        <wp:extent cx="426720" cy="233606"/>
                        <wp:effectExtent l="0" t="0" r="5080" b="0"/>
                        <wp:docPr id="8"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934" cy="242482"/>
                                </a:xfrm>
                                <a:prstGeom prst="rect">
                                  <a:avLst/>
                                </a:prstGeom>
                                <a:noFill/>
                                <a:ln>
                                  <a:noFill/>
                                </a:ln>
                              </pic:spPr>
                            </pic:pic>
                          </a:graphicData>
                        </a:graphic>
                      </wp:inline>
                    </w:drawing>
                  </w:r>
                </w:p>
              </w:tc>
            </w:tr>
            <w:tr w:rsidR="007036B1" w14:paraId="7B542CBE" w14:textId="77777777" w:rsidTr="007036B1">
              <w:tc>
                <w:tcPr>
                  <w:tcW w:w="1373" w:type="dxa"/>
                  <w:vAlign w:val="bottom"/>
                </w:tcPr>
                <w:p w14:paraId="52AF230E" w14:textId="3399DF0E" w:rsidR="007036B1" w:rsidRPr="00200211" w:rsidRDefault="007036B1" w:rsidP="00D12A91">
                  <w:pPr>
                    <w:framePr w:hSpace="180" w:wrap="around" w:vAnchor="text" w:hAnchor="page" w:x="853" w:y="38"/>
                    <w:suppressOverlap/>
                    <w:jc w:val="center"/>
                    <w:rPr>
                      <w:rFonts w:ascii="Adobe Garamond Pro" w:eastAsia="Times New Roman" w:hAnsi="Adobe Garamond Pro"/>
                      <w:noProof/>
                      <w:lang w:eastAsia="tr-TR"/>
                    </w:rPr>
                  </w:pPr>
                  <w:r w:rsidRPr="00200211">
                    <w:rPr>
                      <w:rFonts w:ascii="Adobe Garamond Pro" w:eastAsia="Times New Roman" w:hAnsi="Adobe Garamond Pro"/>
                      <w:noProof/>
                      <w:lang w:eastAsia="tr-TR"/>
                    </w:rPr>
                    <w:drawing>
                      <wp:inline distT="0" distB="0" distL="0" distR="0" wp14:anchorId="310EFACC" wp14:editId="26B82E5D">
                        <wp:extent cx="751331" cy="260304"/>
                        <wp:effectExtent l="0" t="0" r="0" b="0"/>
                        <wp:docPr id="9" name="Resim 6" descr="F:\M-JI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JIS\C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904" cy="281636"/>
                                </a:xfrm>
                                <a:prstGeom prst="rect">
                                  <a:avLst/>
                                </a:prstGeom>
                                <a:noFill/>
                                <a:ln>
                                  <a:noFill/>
                                </a:ln>
                              </pic:spPr>
                            </pic:pic>
                          </a:graphicData>
                        </a:graphic>
                      </wp:inline>
                    </w:drawing>
                  </w:r>
                </w:p>
              </w:tc>
              <w:tc>
                <w:tcPr>
                  <w:tcW w:w="1373" w:type="dxa"/>
                  <w:vAlign w:val="bottom"/>
                </w:tcPr>
                <w:p w14:paraId="23E09F83" w14:textId="36FA615C" w:rsidR="007036B1" w:rsidRPr="00200211" w:rsidRDefault="007036B1" w:rsidP="00D12A91">
                  <w:pPr>
                    <w:framePr w:hSpace="180" w:wrap="around" w:vAnchor="text" w:hAnchor="page" w:x="853" w:y="38"/>
                    <w:suppressOverlap/>
                    <w:jc w:val="center"/>
                    <w:rPr>
                      <w:rFonts w:ascii="Adobe Garamond Pro" w:hAnsi="Adobe Garamond Pro"/>
                      <w:noProof/>
                      <w:lang w:eastAsia="tr-TR"/>
                    </w:rPr>
                  </w:pPr>
                  <w:r w:rsidRPr="00200211">
                    <w:rPr>
                      <w:rFonts w:ascii="Adobe Garamond Pro" w:eastAsia="Times New Roman" w:hAnsi="Adobe Garamond Pro"/>
                      <w:noProof/>
                      <w:lang w:eastAsia="tr-TR"/>
                    </w:rPr>
                    <w:drawing>
                      <wp:inline distT="0" distB="0" distL="0" distR="0" wp14:anchorId="3E75CD75" wp14:editId="5F957DA1">
                        <wp:extent cx="707491" cy="282997"/>
                        <wp:effectExtent l="0" t="0" r="3810" b="0"/>
                        <wp:docPr id="10" name="Resim 7" descr="F:\M-JIS\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M-JIS\O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550" cy="305021"/>
                                </a:xfrm>
                                <a:prstGeom prst="rect">
                                  <a:avLst/>
                                </a:prstGeom>
                                <a:noFill/>
                                <a:ln>
                                  <a:noFill/>
                                </a:ln>
                              </pic:spPr>
                            </pic:pic>
                          </a:graphicData>
                        </a:graphic>
                      </wp:inline>
                    </w:drawing>
                  </w:r>
                </w:p>
              </w:tc>
            </w:tr>
          </w:tbl>
          <w:p w14:paraId="09D10643" w14:textId="77777777" w:rsidR="009A2471" w:rsidRPr="00200211" w:rsidRDefault="009A2471" w:rsidP="009A2471">
            <w:pPr>
              <w:jc w:val="center"/>
              <w:rPr>
                <w:rFonts w:ascii="Adobe Garamond Pro" w:hAnsi="Adobe Garamond Pro"/>
                <w:sz w:val="16"/>
                <w:szCs w:val="16"/>
              </w:rPr>
            </w:pPr>
          </w:p>
          <w:p w14:paraId="0A774377" w14:textId="7F13F1D5" w:rsidR="00142571" w:rsidRPr="00200211" w:rsidRDefault="007036B1" w:rsidP="004F589E">
            <w:pPr>
              <w:spacing w:before="58"/>
              <w:rPr>
                <w:rFonts w:ascii="Adobe Garamond Pro" w:hAnsi="Adobe Garamond Pro"/>
              </w:rPr>
            </w:pPr>
            <w:r>
              <w:rPr>
                <w:rFonts w:ascii="Adobe Garamond Pro" w:hAnsi="Adobe Garamond Pro"/>
              </w:rPr>
              <w:t xml:space="preserve">   </w:t>
            </w:r>
          </w:p>
          <w:p w14:paraId="6FB63A4C" w14:textId="01F1DEBB" w:rsidR="00142571" w:rsidRPr="00200211" w:rsidRDefault="007036B1" w:rsidP="004F589E">
            <w:pPr>
              <w:spacing w:before="58"/>
              <w:rPr>
                <w:rFonts w:ascii="Adobe Garamond Pro" w:hAnsi="Adobe Garamond Pro"/>
                <w:b/>
                <w:color w:val="231F20"/>
                <w:sz w:val="24"/>
                <w:szCs w:val="24"/>
              </w:rPr>
            </w:pPr>
            <w:r>
              <w:rPr>
                <w:rFonts w:ascii="Adobe Garamond Pro" w:hAnsi="Adobe Garamond Pro"/>
                <w:b/>
                <w:color w:val="231F20"/>
                <w:sz w:val="24"/>
                <w:szCs w:val="24"/>
              </w:rPr>
              <w:t xml:space="preserve">   </w:t>
            </w:r>
          </w:p>
        </w:tc>
        <w:tc>
          <w:tcPr>
            <w:tcW w:w="289" w:type="dxa"/>
          </w:tcPr>
          <w:p w14:paraId="40F8CCDE" w14:textId="77777777" w:rsidR="00142571" w:rsidRPr="00200211" w:rsidRDefault="00142571" w:rsidP="00A334A8">
            <w:pPr>
              <w:rPr>
                <w:rFonts w:ascii="Adobe Garamond Pro" w:hAnsi="Adobe Garamond Pro"/>
                <w:b/>
                <w:sz w:val="18"/>
                <w:szCs w:val="18"/>
              </w:rPr>
            </w:pPr>
          </w:p>
        </w:tc>
      </w:tr>
    </w:tbl>
    <w:p w14:paraId="472EFA77" w14:textId="77777777" w:rsidR="005D36ED" w:rsidRPr="00200211" w:rsidRDefault="005D36ED" w:rsidP="005D36ED">
      <w:pPr>
        <w:spacing w:line="240" w:lineRule="auto"/>
        <w:jc w:val="center"/>
        <w:rPr>
          <w:rFonts w:ascii="Adobe Garamond Pro" w:hAnsi="Adobe Garamond Pro"/>
          <w:b/>
          <w:sz w:val="18"/>
          <w:szCs w:val="21"/>
        </w:rPr>
      </w:pPr>
      <w:r w:rsidRPr="00200211">
        <w:rPr>
          <w:rFonts w:ascii="Adobe Garamond Pro" w:hAnsi="Adobe Garamond Pro"/>
          <w:b/>
          <w:sz w:val="18"/>
          <w:szCs w:val="21"/>
        </w:rPr>
        <w:t>Özet</w:t>
      </w:r>
    </w:p>
    <w:p w14:paraId="704B78D3" w14:textId="192D12C0" w:rsidR="005D36ED" w:rsidRPr="00200211" w:rsidRDefault="005D36ED" w:rsidP="00A334A8">
      <w:pPr>
        <w:spacing w:line="240" w:lineRule="auto"/>
        <w:ind w:left="2124"/>
        <w:jc w:val="both"/>
        <w:rPr>
          <w:rFonts w:ascii="Adobe Garamond Pro" w:hAnsi="Adobe Garamond Pro"/>
          <w:sz w:val="18"/>
          <w:szCs w:val="21"/>
        </w:rPr>
      </w:pPr>
      <w:r w:rsidRPr="00200211">
        <w:rPr>
          <w:rFonts w:ascii="Adobe Garamond Pro" w:hAnsi="Adobe Garamond Pro"/>
          <w:sz w:val="18"/>
          <w:szCs w:val="21"/>
        </w:rPr>
        <w:t xml:space="preserve">Makale dilinde yazılmış özeti buraya ekleyiniz. </w:t>
      </w:r>
      <w:proofErr w:type="spellStart"/>
      <w:r w:rsidR="00D12A91">
        <w:rPr>
          <w:rFonts w:ascii="Adobe Garamond Pro" w:hAnsi="Adobe Garamond Pro"/>
          <w:sz w:val="18"/>
          <w:szCs w:val="21"/>
        </w:rPr>
        <w:t>Adobe</w:t>
      </w:r>
      <w:proofErr w:type="spellEnd"/>
      <w:r w:rsidR="00D12A91">
        <w:rPr>
          <w:rFonts w:ascii="Adobe Garamond Pro" w:hAnsi="Adobe Garamond Pro"/>
          <w:sz w:val="18"/>
          <w:szCs w:val="21"/>
        </w:rPr>
        <w:t xml:space="preserve"> </w:t>
      </w:r>
      <w:proofErr w:type="spellStart"/>
      <w:r w:rsidR="00D12A91">
        <w:rPr>
          <w:rFonts w:ascii="Adobe Garamond Pro" w:hAnsi="Adobe Garamond Pro"/>
          <w:sz w:val="18"/>
          <w:szCs w:val="21"/>
        </w:rPr>
        <w:t>Garard</w:t>
      </w:r>
      <w:proofErr w:type="spellEnd"/>
      <w:r w:rsidRPr="00200211">
        <w:rPr>
          <w:rFonts w:ascii="Adobe Garamond Pro" w:hAnsi="Adobe Garamond Pro"/>
          <w:sz w:val="18"/>
          <w:szCs w:val="21"/>
        </w:rPr>
        <w:t xml:space="preserve"> </w:t>
      </w:r>
      <w:r w:rsidR="00D12A91">
        <w:rPr>
          <w:rFonts w:ascii="Adobe Garamond Pro" w:hAnsi="Adobe Garamond Pro"/>
          <w:sz w:val="18"/>
          <w:szCs w:val="21"/>
        </w:rPr>
        <w:t>9</w:t>
      </w:r>
      <w:r w:rsidRPr="00200211">
        <w:rPr>
          <w:rFonts w:ascii="Adobe Garamond Pro" w:hAnsi="Adobe Garamond Pro"/>
          <w:sz w:val="18"/>
          <w:szCs w:val="21"/>
        </w:rPr>
        <w:t xml:space="preserve"> punto olması gerekmektedir. Makale İngilizce yazılmışsa başka bir dilde özete gerek yoktur. İngilizce dışında bir dilde yazılmışsa hem İngilizce hem de makale dilinde özet eklenmelidir. </w:t>
      </w:r>
      <w:r w:rsidR="00D12A91" w:rsidRPr="00200211">
        <w:rPr>
          <w:rFonts w:ascii="Adobe Garamond Pro" w:hAnsi="Adobe Garamond Pro"/>
          <w:sz w:val="18"/>
          <w:szCs w:val="21"/>
        </w:rPr>
        <w:t xml:space="preserve">Makale dilinde yazılmış özeti buraya ekleyiniz. </w:t>
      </w:r>
      <w:proofErr w:type="spellStart"/>
      <w:r w:rsidR="00D12A91">
        <w:rPr>
          <w:rFonts w:ascii="Adobe Garamond Pro" w:hAnsi="Adobe Garamond Pro"/>
          <w:sz w:val="18"/>
          <w:szCs w:val="21"/>
        </w:rPr>
        <w:t>Adobe</w:t>
      </w:r>
      <w:proofErr w:type="spellEnd"/>
      <w:r w:rsidR="00D12A91">
        <w:rPr>
          <w:rFonts w:ascii="Adobe Garamond Pro" w:hAnsi="Adobe Garamond Pro"/>
          <w:sz w:val="18"/>
          <w:szCs w:val="21"/>
        </w:rPr>
        <w:t xml:space="preserve"> </w:t>
      </w:r>
      <w:proofErr w:type="spellStart"/>
      <w:r w:rsidR="00D12A91">
        <w:rPr>
          <w:rFonts w:ascii="Adobe Garamond Pro" w:hAnsi="Adobe Garamond Pro"/>
          <w:sz w:val="18"/>
          <w:szCs w:val="21"/>
        </w:rPr>
        <w:t>Garard</w:t>
      </w:r>
      <w:proofErr w:type="spellEnd"/>
      <w:r w:rsidR="00D12A91" w:rsidRPr="00200211">
        <w:rPr>
          <w:rFonts w:ascii="Adobe Garamond Pro" w:hAnsi="Adobe Garamond Pro"/>
          <w:sz w:val="18"/>
          <w:szCs w:val="21"/>
        </w:rPr>
        <w:t xml:space="preserve"> </w:t>
      </w:r>
      <w:r w:rsidR="00D12A91">
        <w:rPr>
          <w:rFonts w:ascii="Adobe Garamond Pro" w:hAnsi="Adobe Garamond Pro"/>
          <w:sz w:val="18"/>
          <w:szCs w:val="21"/>
        </w:rPr>
        <w:t>9</w:t>
      </w:r>
      <w:r w:rsidR="00D12A91" w:rsidRPr="00200211">
        <w:rPr>
          <w:rFonts w:ascii="Adobe Garamond Pro" w:hAnsi="Adobe Garamond Pro"/>
          <w:sz w:val="18"/>
          <w:szCs w:val="21"/>
        </w:rPr>
        <w:t xml:space="preserve"> punto olması gerekmektedir. Makale İngilizce yazılmışsa başka bir dilde özete gerek yoktur. İngilizce dışında bir dilde yazılmışsa hem İngilizce hem de makale dilinde özet eklenmelidir. Makale dilinde yazılmış özeti buraya ekleyiniz. </w:t>
      </w:r>
      <w:proofErr w:type="spellStart"/>
      <w:r w:rsidR="00D12A91">
        <w:rPr>
          <w:rFonts w:ascii="Adobe Garamond Pro" w:hAnsi="Adobe Garamond Pro"/>
          <w:sz w:val="18"/>
          <w:szCs w:val="21"/>
        </w:rPr>
        <w:t>Adobe</w:t>
      </w:r>
      <w:proofErr w:type="spellEnd"/>
      <w:r w:rsidR="00D12A91">
        <w:rPr>
          <w:rFonts w:ascii="Adobe Garamond Pro" w:hAnsi="Adobe Garamond Pro"/>
          <w:sz w:val="18"/>
          <w:szCs w:val="21"/>
        </w:rPr>
        <w:t xml:space="preserve"> </w:t>
      </w:r>
      <w:proofErr w:type="spellStart"/>
      <w:r w:rsidR="00D12A91">
        <w:rPr>
          <w:rFonts w:ascii="Adobe Garamond Pro" w:hAnsi="Adobe Garamond Pro"/>
          <w:sz w:val="18"/>
          <w:szCs w:val="21"/>
        </w:rPr>
        <w:t>Garard</w:t>
      </w:r>
      <w:proofErr w:type="spellEnd"/>
      <w:r w:rsidR="00D12A91" w:rsidRPr="00200211">
        <w:rPr>
          <w:rFonts w:ascii="Adobe Garamond Pro" w:hAnsi="Adobe Garamond Pro"/>
          <w:sz w:val="18"/>
          <w:szCs w:val="21"/>
        </w:rPr>
        <w:t xml:space="preserve"> </w:t>
      </w:r>
      <w:r w:rsidR="00D12A91">
        <w:rPr>
          <w:rFonts w:ascii="Adobe Garamond Pro" w:hAnsi="Adobe Garamond Pro"/>
          <w:sz w:val="18"/>
          <w:szCs w:val="21"/>
        </w:rPr>
        <w:t>9</w:t>
      </w:r>
      <w:r w:rsidR="00D12A91" w:rsidRPr="00200211">
        <w:rPr>
          <w:rFonts w:ascii="Adobe Garamond Pro" w:hAnsi="Adobe Garamond Pro"/>
          <w:sz w:val="18"/>
          <w:szCs w:val="21"/>
        </w:rPr>
        <w:t xml:space="preserve"> punto olması gerekmektedir. Makale İngilizce yazılmışsa başka bir dilde özete gerek yoktur. İngilizce dışında bir dilde yazılmışsa hem İngilizce hem de makale dilinde özet eklenmelidir. Makale dilinde yazılmış özeti buraya ekleyiniz. </w:t>
      </w:r>
      <w:proofErr w:type="spellStart"/>
      <w:r w:rsidR="00D12A91">
        <w:rPr>
          <w:rFonts w:ascii="Adobe Garamond Pro" w:hAnsi="Adobe Garamond Pro"/>
          <w:sz w:val="18"/>
          <w:szCs w:val="21"/>
        </w:rPr>
        <w:t>Adobe</w:t>
      </w:r>
      <w:proofErr w:type="spellEnd"/>
      <w:r w:rsidR="00D12A91">
        <w:rPr>
          <w:rFonts w:ascii="Adobe Garamond Pro" w:hAnsi="Adobe Garamond Pro"/>
          <w:sz w:val="18"/>
          <w:szCs w:val="21"/>
        </w:rPr>
        <w:t xml:space="preserve"> </w:t>
      </w:r>
      <w:proofErr w:type="spellStart"/>
      <w:r w:rsidR="00D12A91">
        <w:rPr>
          <w:rFonts w:ascii="Adobe Garamond Pro" w:hAnsi="Adobe Garamond Pro"/>
          <w:sz w:val="18"/>
          <w:szCs w:val="21"/>
        </w:rPr>
        <w:t>Garard</w:t>
      </w:r>
      <w:proofErr w:type="spellEnd"/>
      <w:r w:rsidR="00D12A91" w:rsidRPr="00200211">
        <w:rPr>
          <w:rFonts w:ascii="Adobe Garamond Pro" w:hAnsi="Adobe Garamond Pro"/>
          <w:sz w:val="18"/>
          <w:szCs w:val="21"/>
        </w:rPr>
        <w:t xml:space="preserve"> </w:t>
      </w:r>
      <w:r w:rsidR="00D12A91">
        <w:rPr>
          <w:rFonts w:ascii="Adobe Garamond Pro" w:hAnsi="Adobe Garamond Pro"/>
          <w:sz w:val="18"/>
          <w:szCs w:val="21"/>
        </w:rPr>
        <w:t>9</w:t>
      </w:r>
      <w:r w:rsidR="00D12A91" w:rsidRPr="00200211">
        <w:rPr>
          <w:rFonts w:ascii="Adobe Garamond Pro" w:hAnsi="Adobe Garamond Pro"/>
          <w:sz w:val="18"/>
          <w:szCs w:val="21"/>
        </w:rPr>
        <w:t xml:space="preserve"> punto olması gerekmektedir. Makale İngilizce yazılmışsa başka bir dilde özete gerek yoktur. İngilizce dışında bir dilde yazılmışsa hem İngilizce hem de makale dilinde özet eklenmelidir. </w:t>
      </w:r>
      <w:r w:rsidRPr="00200211">
        <w:rPr>
          <w:rFonts w:ascii="Adobe Garamond Pro" w:hAnsi="Adobe Garamond Pro"/>
          <w:color w:val="FF0000"/>
          <w:sz w:val="18"/>
          <w:szCs w:val="21"/>
        </w:rPr>
        <w:t>Özeti ikinci sayfaya taşırmayınız.</w:t>
      </w:r>
    </w:p>
    <w:p w14:paraId="1A672F70" w14:textId="77777777" w:rsidR="005D36ED" w:rsidRPr="00200211" w:rsidRDefault="005D36ED" w:rsidP="005D36ED">
      <w:pPr>
        <w:spacing w:line="240" w:lineRule="auto"/>
        <w:jc w:val="both"/>
        <w:rPr>
          <w:rFonts w:ascii="Adobe Garamond Pro" w:hAnsi="Adobe Garamond Pro"/>
          <w:b/>
          <w:sz w:val="18"/>
          <w:szCs w:val="18"/>
        </w:rPr>
      </w:pPr>
      <w:r w:rsidRPr="00200211">
        <w:rPr>
          <w:rFonts w:ascii="Adobe Garamond Pro" w:hAnsi="Adobe Garamond Pro"/>
          <w:b/>
          <w:sz w:val="18"/>
          <w:szCs w:val="18"/>
        </w:rPr>
        <w:t xml:space="preserve">Anahtar Sözcükler: </w:t>
      </w:r>
      <w:r w:rsidRPr="00200211">
        <w:rPr>
          <w:rFonts w:ascii="Adobe Garamond Pro" w:hAnsi="Adobe Garamond Pro"/>
          <w:sz w:val="18"/>
          <w:szCs w:val="18"/>
        </w:rPr>
        <w:t>En az 4 en fazla 6 adet anahtar sözcük.</w:t>
      </w:r>
      <w:r w:rsidRPr="00200211">
        <w:rPr>
          <w:rFonts w:ascii="Adobe Garamond Pro" w:hAnsi="Adobe Garamond Pro"/>
          <w:b/>
          <w:sz w:val="18"/>
          <w:szCs w:val="18"/>
        </w:rPr>
        <w:t xml:space="preserve"> </w:t>
      </w:r>
    </w:p>
    <w:p w14:paraId="0393AE0A" w14:textId="77777777" w:rsidR="00FC3E11" w:rsidRPr="00200211" w:rsidRDefault="00FC3E11" w:rsidP="00FC3E11">
      <w:pPr>
        <w:spacing w:before="12"/>
        <w:jc w:val="center"/>
        <w:rPr>
          <w:rFonts w:ascii="Adobe Garamond Pro" w:hAnsi="Adobe Garamond Pro"/>
          <w:b/>
          <w:color w:val="231F20"/>
          <w:sz w:val="18"/>
          <w:szCs w:val="18"/>
        </w:rPr>
      </w:pPr>
    </w:p>
    <w:p w14:paraId="53885AA6" w14:textId="77777777" w:rsidR="00FC3E11" w:rsidRPr="00200211" w:rsidRDefault="00FC3E11" w:rsidP="00FC3E11">
      <w:pPr>
        <w:spacing w:before="12"/>
        <w:jc w:val="center"/>
        <w:rPr>
          <w:rFonts w:ascii="Adobe Garamond Pro" w:hAnsi="Adobe Garamond Pro"/>
          <w:b/>
          <w:color w:val="231F20"/>
          <w:sz w:val="18"/>
          <w:szCs w:val="18"/>
        </w:rPr>
      </w:pPr>
      <w:r w:rsidRPr="00200211">
        <w:rPr>
          <w:rFonts w:ascii="Adobe Garamond Pro" w:hAnsi="Adobe Garamond Pro"/>
          <w:b/>
          <w:color w:val="231F20"/>
          <w:sz w:val="18"/>
          <w:szCs w:val="18"/>
        </w:rPr>
        <w:t>Yabancı Dildeki Başlığı 10 Punto ve İtalik Olarak Buraya Ekleyiniz</w:t>
      </w:r>
    </w:p>
    <w:p w14:paraId="310A61CE" w14:textId="77777777" w:rsidR="005D36ED" w:rsidRPr="00200211" w:rsidRDefault="005D36ED" w:rsidP="005D36ED">
      <w:pPr>
        <w:rPr>
          <w:rFonts w:ascii="Adobe Garamond Pro" w:hAnsi="Adobe Garamond Pro"/>
          <w:sz w:val="16"/>
          <w:szCs w:val="16"/>
        </w:rPr>
      </w:pPr>
    </w:p>
    <w:p w14:paraId="7656EAF5" w14:textId="77777777" w:rsidR="005D36ED" w:rsidRPr="00200211" w:rsidRDefault="005D36ED" w:rsidP="005D36ED">
      <w:pPr>
        <w:spacing w:line="240" w:lineRule="auto"/>
        <w:jc w:val="center"/>
        <w:rPr>
          <w:rFonts w:ascii="Adobe Garamond Pro" w:hAnsi="Adobe Garamond Pro"/>
          <w:b/>
          <w:sz w:val="18"/>
          <w:szCs w:val="18"/>
          <w:lang w:val="en-GB"/>
        </w:rPr>
      </w:pPr>
      <w:r w:rsidRPr="00200211">
        <w:rPr>
          <w:rFonts w:ascii="Adobe Garamond Pro" w:hAnsi="Adobe Garamond Pro"/>
          <w:b/>
          <w:sz w:val="18"/>
          <w:szCs w:val="18"/>
          <w:lang w:val="en-GB"/>
        </w:rPr>
        <w:t>Abstract</w:t>
      </w:r>
    </w:p>
    <w:p w14:paraId="7F80B202" w14:textId="27D1E979" w:rsidR="005D36ED" w:rsidRPr="00200211" w:rsidRDefault="005D36ED" w:rsidP="005D36ED">
      <w:pPr>
        <w:spacing w:line="240" w:lineRule="auto"/>
        <w:jc w:val="both"/>
        <w:rPr>
          <w:rFonts w:ascii="Adobe Garamond Pro" w:hAnsi="Adobe Garamond Pro"/>
          <w:sz w:val="18"/>
          <w:szCs w:val="18"/>
          <w:lang w:val="en-GB"/>
        </w:rPr>
      </w:pPr>
      <w:r w:rsidRPr="00200211">
        <w:rPr>
          <w:rFonts w:ascii="Adobe Garamond Pro" w:hAnsi="Adobe Garamond Pro"/>
          <w:sz w:val="18"/>
          <w:szCs w:val="18"/>
          <w:lang w:val="en-GB"/>
        </w:rPr>
        <w:t xml:space="preserve">Attach the English abstract here. </w:t>
      </w:r>
      <w:r w:rsidR="00D12A91">
        <w:rPr>
          <w:rFonts w:ascii="Adobe Garamond Pro" w:hAnsi="Adobe Garamond Pro"/>
          <w:sz w:val="18"/>
          <w:szCs w:val="18"/>
          <w:lang w:val="en-GB"/>
        </w:rPr>
        <w:t xml:space="preserve">Adobe </w:t>
      </w:r>
      <w:proofErr w:type="spellStart"/>
      <w:r w:rsidR="00D12A91">
        <w:rPr>
          <w:rFonts w:ascii="Adobe Garamond Pro" w:hAnsi="Adobe Garamond Pro"/>
          <w:sz w:val="18"/>
          <w:szCs w:val="18"/>
          <w:lang w:val="en-GB"/>
        </w:rPr>
        <w:t>Garard</w:t>
      </w:r>
      <w:proofErr w:type="spellEnd"/>
      <w:r w:rsidR="00D12A91">
        <w:rPr>
          <w:rFonts w:ascii="Adobe Garamond Pro" w:hAnsi="Adobe Garamond Pro"/>
          <w:sz w:val="18"/>
          <w:szCs w:val="18"/>
          <w:lang w:val="en-GB"/>
        </w:rPr>
        <w:t xml:space="preserve"> 9</w:t>
      </w:r>
      <w:r w:rsidRPr="00200211">
        <w:rPr>
          <w:rFonts w:ascii="Adobe Garamond Pro" w:hAnsi="Adobe Garamond Pro"/>
          <w:sz w:val="18"/>
          <w:szCs w:val="18"/>
          <w:lang w:val="en-GB"/>
        </w:rPr>
        <w:t xml:space="preserve"> pt. font size is required. If the article is written in English, there is no need for an abstract in another language. If the article is written in a language other than English, an abstract in both English and the language of the article should be attached. </w:t>
      </w:r>
      <w:r w:rsidR="00D12A91" w:rsidRPr="00200211">
        <w:rPr>
          <w:rFonts w:ascii="Adobe Garamond Pro" w:hAnsi="Adobe Garamond Pro"/>
          <w:sz w:val="18"/>
          <w:szCs w:val="18"/>
          <w:lang w:val="en-GB"/>
        </w:rPr>
        <w:t xml:space="preserve">Attach the English abstract here. </w:t>
      </w:r>
      <w:r w:rsidR="00D12A91">
        <w:rPr>
          <w:rFonts w:ascii="Adobe Garamond Pro" w:hAnsi="Adobe Garamond Pro"/>
          <w:sz w:val="18"/>
          <w:szCs w:val="18"/>
          <w:lang w:val="en-GB"/>
        </w:rPr>
        <w:t xml:space="preserve">Adobe </w:t>
      </w:r>
      <w:proofErr w:type="spellStart"/>
      <w:r w:rsidR="00D12A91">
        <w:rPr>
          <w:rFonts w:ascii="Adobe Garamond Pro" w:hAnsi="Adobe Garamond Pro"/>
          <w:sz w:val="18"/>
          <w:szCs w:val="18"/>
          <w:lang w:val="en-GB"/>
        </w:rPr>
        <w:t>Garard</w:t>
      </w:r>
      <w:proofErr w:type="spellEnd"/>
      <w:r w:rsidR="00D12A91">
        <w:rPr>
          <w:rFonts w:ascii="Adobe Garamond Pro" w:hAnsi="Adobe Garamond Pro"/>
          <w:sz w:val="18"/>
          <w:szCs w:val="18"/>
          <w:lang w:val="en-GB"/>
        </w:rPr>
        <w:t xml:space="preserve"> 9</w:t>
      </w:r>
      <w:r w:rsidR="00D12A91" w:rsidRPr="00200211">
        <w:rPr>
          <w:rFonts w:ascii="Adobe Garamond Pro" w:hAnsi="Adobe Garamond Pro"/>
          <w:sz w:val="18"/>
          <w:szCs w:val="18"/>
          <w:lang w:val="en-GB"/>
        </w:rPr>
        <w:t xml:space="preserve"> pt. font size is required. If the article is written in English, there is no need for an abstract in another language. If the article is written in a language other than English, an abstract in both English and the language of the article should be attached</w:t>
      </w:r>
      <w:r w:rsidR="00D12A91">
        <w:rPr>
          <w:rFonts w:ascii="Adobe Garamond Pro" w:hAnsi="Adobe Garamond Pro"/>
          <w:sz w:val="18"/>
          <w:szCs w:val="18"/>
          <w:lang w:val="en-GB"/>
        </w:rPr>
        <w:t xml:space="preserve">. </w:t>
      </w:r>
      <w:r w:rsidR="00D12A91" w:rsidRPr="00200211">
        <w:rPr>
          <w:rFonts w:ascii="Adobe Garamond Pro" w:hAnsi="Adobe Garamond Pro"/>
          <w:sz w:val="18"/>
          <w:szCs w:val="18"/>
          <w:lang w:val="en-GB"/>
        </w:rPr>
        <w:t xml:space="preserve">Attach the English abstract here. </w:t>
      </w:r>
      <w:r w:rsidR="00D12A91">
        <w:rPr>
          <w:rFonts w:ascii="Adobe Garamond Pro" w:hAnsi="Adobe Garamond Pro"/>
          <w:sz w:val="18"/>
          <w:szCs w:val="18"/>
          <w:lang w:val="en-GB"/>
        </w:rPr>
        <w:t xml:space="preserve">Adobe </w:t>
      </w:r>
      <w:proofErr w:type="spellStart"/>
      <w:r w:rsidR="00D12A91">
        <w:rPr>
          <w:rFonts w:ascii="Adobe Garamond Pro" w:hAnsi="Adobe Garamond Pro"/>
          <w:sz w:val="18"/>
          <w:szCs w:val="18"/>
          <w:lang w:val="en-GB"/>
        </w:rPr>
        <w:t>Garard</w:t>
      </w:r>
      <w:proofErr w:type="spellEnd"/>
      <w:r w:rsidR="00D12A91">
        <w:rPr>
          <w:rFonts w:ascii="Adobe Garamond Pro" w:hAnsi="Adobe Garamond Pro"/>
          <w:sz w:val="18"/>
          <w:szCs w:val="18"/>
          <w:lang w:val="en-GB"/>
        </w:rPr>
        <w:t xml:space="preserve"> 9</w:t>
      </w:r>
      <w:r w:rsidR="00D12A91" w:rsidRPr="00200211">
        <w:rPr>
          <w:rFonts w:ascii="Adobe Garamond Pro" w:hAnsi="Adobe Garamond Pro"/>
          <w:sz w:val="18"/>
          <w:szCs w:val="18"/>
          <w:lang w:val="en-GB"/>
        </w:rPr>
        <w:t xml:space="preserve"> pt. font size is required. If the article is written in English, there is no need for an abstract in another language. If the article is written in a language other than English, an abstract in both English and the language of the article should be attached</w:t>
      </w:r>
      <w:r w:rsidR="00D12A91">
        <w:rPr>
          <w:rFonts w:ascii="Adobe Garamond Pro" w:hAnsi="Adobe Garamond Pro"/>
          <w:sz w:val="18"/>
          <w:szCs w:val="18"/>
          <w:lang w:val="en-GB"/>
        </w:rPr>
        <w:t xml:space="preserve">. </w:t>
      </w:r>
      <w:r w:rsidR="00D12A91" w:rsidRPr="00200211">
        <w:rPr>
          <w:rFonts w:ascii="Adobe Garamond Pro" w:hAnsi="Adobe Garamond Pro"/>
          <w:sz w:val="18"/>
          <w:szCs w:val="18"/>
          <w:lang w:val="en-GB"/>
        </w:rPr>
        <w:t xml:space="preserve">Attach the English abstract here. </w:t>
      </w:r>
      <w:r w:rsidR="00D12A91">
        <w:rPr>
          <w:rFonts w:ascii="Adobe Garamond Pro" w:hAnsi="Adobe Garamond Pro"/>
          <w:sz w:val="18"/>
          <w:szCs w:val="18"/>
          <w:lang w:val="en-GB"/>
        </w:rPr>
        <w:t xml:space="preserve">Adobe </w:t>
      </w:r>
      <w:proofErr w:type="spellStart"/>
      <w:r w:rsidR="00D12A91">
        <w:rPr>
          <w:rFonts w:ascii="Adobe Garamond Pro" w:hAnsi="Adobe Garamond Pro"/>
          <w:sz w:val="18"/>
          <w:szCs w:val="18"/>
          <w:lang w:val="en-GB"/>
        </w:rPr>
        <w:t>Garard</w:t>
      </w:r>
      <w:proofErr w:type="spellEnd"/>
      <w:r w:rsidR="00D12A91">
        <w:rPr>
          <w:rFonts w:ascii="Adobe Garamond Pro" w:hAnsi="Adobe Garamond Pro"/>
          <w:sz w:val="18"/>
          <w:szCs w:val="18"/>
          <w:lang w:val="en-GB"/>
        </w:rPr>
        <w:t xml:space="preserve"> 9</w:t>
      </w:r>
      <w:r w:rsidR="00D12A91" w:rsidRPr="00200211">
        <w:rPr>
          <w:rFonts w:ascii="Adobe Garamond Pro" w:hAnsi="Adobe Garamond Pro"/>
          <w:sz w:val="18"/>
          <w:szCs w:val="18"/>
          <w:lang w:val="en-GB"/>
        </w:rPr>
        <w:t xml:space="preserve"> pt. font size is required. If the article is written in English, there is no need for an abstract in another language. If the article is written in a language other than English, an abstract in both English and the language of the article should be attached</w:t>
      </w:r>
      <w:r w:rsidRPr="00200211">
        <w:rPr>
          <w:rFonts w:ascii="Adobe Garamond Pro" w:hAnsi="Adobe Garamond Pro"/>
          <w:sz w:val="18"/>
          <w:szCs w:val="18"/>
          <w:lang w:val="en-GB"/>
        </w:rPr>
        <w:t>.</w:t>
      </w:r>
      <w:r w:rsidR="00F53CB0" w:rsidRPr="00200211">
        <w:rPr>
          <w:rFonts w:ascii="Adobe Garamond Pro" w:hAnsi="Adobe Garamond Pro"/>
          <w:sz w:val="18"/>
          <w:szCs w:val="18"/>
          <w:lang w:val="en-GB"/>
        </w:rPr>
        <w:t xml:space="preserve"> </w:t>
      </w:r>
      <w:r w:rsidRPr="00200211">
        <w:rPr>
          <w:rFonts w:ascii="Adobe Garamond Pro" w:hAnsi="Adobe Garamond Pro"/>
          <w:color w:val="FF0000"/>
          <w:sz w:val="18"/>
          <w:szCs w:val="21"/>
        </w:rPr>
        <w:t xml:space="preserve">Do not </w:t>
      </w:r>
      <w:proofErr w:type="spellStart"/>
      <w:r w:rsidRPr="00200211">
        <w:rPr>
          <w:rFonts w:ascii="Adobe Garamond Pro" w:hAnsi="Adobe Garamond Pro"/>
          <w:color w:val="FF0000"/>
          <w:sz w:val="18"/>
          <w:szCs w:val="21"/>
        </w:rPr>
        <w:t>extend</w:t>
      </w:r>
      <w:proofErr w:type="spellEnd"/>
      <w:r w:rsidRPr="00200211">
        <w:rPr>
          <w:rFonts w:ascii="Adobe Garamond Pro" w:hAnsi="Adobe Garamond Pro"/>
          <w:color w:val="FF0000"/>
          <w:sz w:val="18"/>
          <w:szCs w:val="21"/>
        </w:rPr>
        <w:t xml:space="preserve"> </w:t>
      </w:r>
      <w:proofErr w:type="spellStart"/>
      <w:r w:rsidRPr="00200211">
        <w:rPr>
          <w:rFonts w:ascii="Adobe Garamond Pro" w:hAnsi="Adobe Garamond Pro"/>
          <w:color w:val="FF0000"/>
          <w:sz w:val="18"/>
          <w:szCs w:val="21"/>
        </w:rPr>
        <w:t>the</w:t>
      </w:r>
      <w:proofErr w:type="spellEnd"/>
      <w:r w:rsidRPr="00200211">
        <w:rPr>
          <w:rFonts w:ascii="Adobe Garamond Pro" w:hAnsi="Adobe Garamond Pro"/>
          <w:color w:val="FF0000"/>
          <w:sz w:val="18"/>
          <w:szCs w:val="21"/>
        </w:rPr>
        <w:t xml:space="preserve"> </w:t>
      </w:r>
      <w:proofErr w:type="spellStart"/>
      <w:r w:rsidRPr="00200211">
        <w:rPr>
          <w:rFonts w:ascii="Adobe Garamond Pro" w:hAnsi="Adobe Garamond Pro"/>
          <w:color w:val="FF0000"/>
          <w:sz w:val="18"/>
          <w:szCs w:val="21"/>
        </w:rPr>
        <w:t>summary</w:t>
      </w:r>
      <w:proofErr w:type="spellEnd"/>
      <w:r w:rsidRPr="00200211">
        <w:rPr>
          <w:rFonts w:ascii="Adobe Garamond Pro" w:hAnsi="Adobe Garamond Pro"/>
          <w:color w:val="FF0000"/>
          <w:sz w:val="18"/>
          <w:szCs w:val="21"/>
        </w:rPr>
        <w:t xml:space="preserve"> </w:t>
      </w:r>
      <w:proofErr w:type="spellStart"/>
      <w:r w:rsidRPr="00200211">
        <w:rPr>
          <w:rFonts w:ascii="Adobe Garamond Pro" w:hAnsi="Adobe Garamond Pro"/>
          <w:color w:val="FF0000"/>
          <w:sz w:val="18"/>
          <w:szCs w:val="21"/>
        </w:rPr>
        <w:t>to</w:t>
      </w:r>
      <w:proofErr w:type="spellEnd"/>
      <w:r w:rsidRPr="00200211">
        <w:rPr>
          <w:rFonts w:ascii="Adobe Garamond Pro" w:hAnsi="Adobe Garamond Pro"/>
          <w:color w:val="FF0000"/>
          <w:sz w:val="18"/>
          <w:szCs w:val="21"/>
        </w:rPr>
        <w:t xml:space="preserve"> </w:t>
      </w:r>
      <w:proofErr w:type="spellStart"/>
      <w:r w:rsidRPr="00200211">
        <w:rPr>
          <w:rFonts w:ascii="Adobe Garamond Pro" w:hAnsi="Adobe Garamond Pro"/>
          <w:color w:val="FF0000"/>
          <w:sz w:val="18"/>
          <w:szCs w:val="21"/>
        </w:rPr>
        <w:t>the</w:t>
      </w:r>
      <w:proofErr w:type="spellEnd"/>
      <w:r w:rsidRPr="00200211">
        <w:rPr>
          <w:rFonts w:ascii="Adobe Garamond Pro" w:hAnsi="Adobe Garamond Pro"/>
          <w:color w:val="FF0000"/>
          <w:sz w:val="18"/>
          <w:szCs w:val="21"/>
        </w:rPr>
        <w:t xml:space="preserve"> </w:t>
      </w:r>
      <w:proofErr w:type="spellStart"/>
      <w:r w:rsidRPr="00200211">
        <w:rPr>
          <w:rFonts w:ascii="Adobe Garamond Pro" w:hAnsi="Adobe Garamond Pro"/>
          <w:color w:val="FF0000"/>
          <w:sz w:val="18"/>
          <w:szCs w:val="21"/>
        </w:rPr>
        <w:t>second</w:t>
      </w:r>
      <w:proofErr w:type="spellEnd"/>
      <w:r w:rsidRPr="00200211">
        <w:rPr>
          <w:rFonts w:ascii="Adobe Garamond Pro" w:hAnsi="Adobe Garamond Pro"/>
          <w:color w:val="FF0000"/>
          <w:sz w:val="18"/>
          <w:szCs w:val="21"/>
        </w:rPr>
        <w:t xml:space="preserve"> </w:t>
      </w:r>
      <w:proofErr w:type="spellStart"/>
      <w:r w:rsidRPr="00200211">
        <w:rPr>
          <w:rFonts w:ascii="Adobe Garamond Pro" w:hAnsi="Adobe Garamond Pro"/>
          <w:color w:val="FF0000"/>
          <w:sz w:val="18"/>
          <w:szCs w:val="21"/>
        </w:rPr>
        <w:t>page</w:t>
      </w:r>
      <w:proofErr w:type="spellEnd"/>
      <w:r w:rsidRPr="00200211">
        <w:rPr>
          <w:rFonts w:ascii="Adobe Garamond Pro" w:hAnsi="Adobe Garamond Pro"/>
          <w:color w:val="FF0000"/>
          <w:sz w:val="18"/>
          <w:szCs w:val="21"/>
        </w:rPr>
        <w:t>.</w:t>
      </w:r>
    </w:p>
    <w:p w14:paraId="073A046B" w14:textId="77777777" w:rsidR="005D36ED" w:rsidRPr="00200211" w:rsidRDefault="005D36ED" w:rsidP="005D36ED">
      <w:pPr>
        <w:spacing w:line="240" w:lineRule="auto"/>
        <w:jc w:val="both"/>
        <w:rPr>
          <w:rFonts w:ascii="Adobe Garamond Pro" w:hAnsi="Adobe Garamond Pro"/>
          <w:b/>
          <w:sz w:val="18"/>
          <w:szCs w:val="18"/>
          <w:lang w:val="en-GB"/>
        </w:rPr>
      </w:pPr>
      <w:r w:rsidRPr="00200211">
        <w:rPr>
          <w:rFonts w:ascii="Adobe Garamond Pro" w:hAnsi="Adobe Garamond Pro"/>
          <w:b/>
          <w:sz w:val="18"/>
          <w:szCs w:val="18"/>
          <w:lang w:val="en-GB"/>
        </w:rPr>
        <w:t xml:space="preserve">Key Words: </w:t>
      </w:r>
    </w:p>
    <w:p w14:paraId="57C842EE" w14:textId="77777777" w:rsidR="00055402" w:rsidRPr="00200211" w:rsidRDefault="00055402">
      <w:pPr>
        <w:rPr>
          <w:rFonts w:ascii="Adobe Garamond Pro" w:hAnsi="Adobe Garamond Pro"/>
        </w:rPr>
      </w:pPr>
    </w:p>
    <w:p w14:paraId="734597A6" w14:textId="770BA69A" w:rsidR="00A334A8" w:rsidRPr="00200211" w:rsidRDefault="00A334A8" w:rsidP="007A2C6A">
      <w:pPr>
        <w:pStyle w:val="NormalWeb"/>
        <w:rPr>
          <w:rFonts w:ascii="Adobe Garamond Pro" w:hAnsi="Adobe Garamond Pro"/>
        </w:rPr>
        <w:sectPr w:rsidR="00A334A8" w:rsidRPr="00200211" w:rsidSect="006301F2">
          <w:headerReference w:type="default" r:id="rId11"/>
          <w:pgSz w:w="11906" w:h="16838"/>
          <w:pgMar w:top="1067" w:right="1417" w:bottom="1417" w:left="1417" w:header="708" w:footer="708" w:gutter="0"/>
          <w:cols w:space="708"/>
          <w:docGrid w:linePitch="360"/>
        </w:sectPr>
      </w:pPr>
    </w:p>
    <w:p w14:paraId="00C80BCB" w14:textId="77777777" w:rsidR="00F53CB0" w:rsidRPr="009A2471" w:rsidRDefault="00F53CB0" w:rsidP="005A6CA1">
      <w:pPr>
        <w:spacing w:after="120" w:line="240" w:lineRule="auto"/>
        <w:rPr>
          <w:rFonts w:ascii="Adobe Garamond Pro" w:eastAsia="Times New Roman" w:hAnsi="Adobe Garamond Pro"/>
          <w:b/>
          <w:sz w:val="21"/>
          <w:szCs w:val="21"/>
        </w:rPr>
      </w:pPr>
      <w:r w:rsidRPr="009A2471">
        <w:rPr>
          <w:rFonts w:ascii="Adobe Garamond Pro" w:eastAsia="Times New Roman" w:hAnsi="Adobe Garamond Pro"/>
          <w:b/>
          <w:sz w:val="21"/>
          <w:szCs w:val="21"/>
        </w:rPr>
        <w:lastRenderedPageBreak/>
        <w:t>1. GİRİŞ</w:t>
      </w:r>
    </w:p>
    <w:p w14:paraId="05FF1996" w14:textId="77777777" w:rsidR="00D12A91" w:rsidRDefault="00F53CB0" w:rsidP="005A6CA1">
      <w:pPr>
        <w:spacing w:after="120" w:line="240" w:lineRule="auto"/>
        <w:jc w:val="both"/>
        <w:rPr>
          <w:rFonts w:ascii="Adobe Garamond Pro" w:eastAsia="Times New Roman" w:hAnsi="Adobe Garamond Pro"/>
          <w:sz w:val="21"/>
          <w:szCs w:val="21"/>
        </w:rPr>
      </w:pPr>
      <w:r w:rsidRPr="009A2471">
        <w:rPr>
          <w:rFonts w:ascii="Adobe Garamond Pro" w:eastAsia="Times New Roman" w:hAnsi="Adobe Garamond Pro"/>
          <w:sz w:val="21"/>
          <w:szCs w:val="21"/>
        </w:rPr>
        <w:t xml:space="preserve">Makale yazımına giriş bölümü ile başlayabilirsiniz. Ana bölüm başlıkları büyük harflerle yazılmalıdır. Giriş bölümünden itibaren metninizi </w:t>
      </w:r>
      <w:proofErr w:type="spellStart"/>
      <w:r w:rsidR="00D12A91">
        <w:rPr>
          <w:rFonts w:ascii="Adobe Garamond Pro" w:eastAsia="Times New Roman" w:hAnsi="Adobe Garamond Pro"/>
          <w:sz w:val="21"/>
          <w:szCs w:val="21"/>
        </w:rPr>
        <w:t>Adobe</w:t>
      </w:r>
      <w:proofErr w:type="spellEnd"/>
      <w:r w:rsidR="00D12A91">
        <w:rPr>
          <w:rFonts w:ascii="Adobe Garamond Pro" w:eastAsia="Times New Roman" w:hAnsi="Adobe Garamond Pro"/>
          <w:sz w:val="21"/>
          <w:szCs w:val="21"/>
        </w:rPr>
        <w:t xml:space="preserve"> </w:t>
      </w:r>
      <w:proofErr w:type="spellStart"/>
      <w:r w:rsidR="00D12A91">
        <w:rPr>
          <w:rFonts w:ascii="Adobe Garamond Pro" w:eastAsia="Times New Roman" w:hAnsi="Adobe Garamond Pro"/>
          <w:sz w:val="21"/>
          <w:szCs w:val="21"/>
        </w:rPr>
        <w:t>Garard</w:t>
      </w:r>
      <w:proofErr w:type="spellEnd"/>
      <w:r w:rsidR="00D12A91">
        <w:rPr>
          <w:rFonts w:ascii="Adobe Garamond Pro" w:eastAsia="Times New Roman" w:hAnsi="Adobe Garamond Pro"/>
          <w:sz w:val="21"/>
          <w:szCs w:val="21"/>
        </w:rPr>
        <w:t xml:space="preserve"> 10,</w:t>
      </w:r>
      <w:proofErr w:type="gramStart"/>
      <w:r w:rsidR="00D12A91">
        <w:rPr>
          <w:rFonts w:ascii="Adobe Garamond Pro" w:eastAsia="Times New Roman" w:hAnsi="Adobe Garamond Pro"/>
          <w:sz w:val="21"/>
          <w:szCs w:val="21"/>
        </w:rPr>
        <w:t xml:space="preserve">5 </w:t>
      </w:r>
      <w:r w:rsidRPr="009A2471">
        <w:rPr>
          <w:rFonts w:ascii="Adobe Garamond Pro" w:eastAsia="Times New Roman" w:hAnsi="Adobe Garamond Pro"/>
          <w:sz w:val="21"/>
          <w:szCs w:val="21"/>
        </w:rPr>
        <w:t xml:space="preserve"> punto</w:t>
      </w:r>
      <w:proofErr w:type="gramEnd"/>
      <w:r w:rsidRPr="009A2471">
        <w:rPr>
          <w:rFonts w:ascii="Adobe Garamond Pro" w:eastAsia="Times New Roman" w:hAnsi="Adobe Garamond Pro"/>
          <w:sz w:val="21"/>
          <w:szCs w:val="21"/>
        </w:rPr>
        <w:t xml:space="preserve">, satır aralarını ise 1 cm olarak düzenleyiniz. </w:t>
      </w:r>
      <w:r w:rsidR="00D12A91" w:rsidRPr="009A2471">
        <w:rPr>
          <w:rFonts w:ascii="Adobe Garamond Pro" w:eastAsia="Times New Roman" w:hAnsi="Adobe Garamond Pro"/>
          <w:sz w:val="21"/>
          <w:szCs w:val="21"/>
        </w:rPr>
        <w:t xml:space="preserve">Makale yazımına giriş bölümü ile başlayabilirsiniz. Ana bölüm başlıkları büyük harflerle yazılmalıdır. Giriş bölümünden itibaren metninizi </w:t>
      </w:r>
      <w:proofErr w:type="spellStart"/>
      <w:r w:rsidR="00D12A91">
        <w:rPr>
          <w:rFonts w:ascii="Adobe Garamond Pro" w:eastAsia="Times New Roman" w:hAnsi="Adobe Garamond Pro"/>
          <w:sz w:val="21"/>
          <w:szCs w:val="21"/>
        </w:rPr>
        <w:t>Adobe</w:t>
      </w:r>
      <w:proofErr w:type="spellEnd"/>
      <w:r w:rsidR="00D12A91">
        <w:rPr>
          <w:rFonts w:ascii="Adobe Garamond Pro" w:eastAsia="Times New Roman" w:hAnsi="Adobe Garamond Pro"/>
          <w:sz w:val="21"/>
          <w:szCs w:val="21"/>
        </w:rPr>
        <w:t xml:space="preserve"> </w:t>
      </w:r>
      <w:proofErr w:type="spellStart"/>
      <w:r w:rsidR="00D12A91">
        <w:rPr>
          <w:rFonts w:ascii="Adobe Garamond Pro" w:eastAsia="Times New Roman" w:hAnsi="Adobe Garamond Pro"/>
          <w:sz w:val="21"/>
          <w:szCs w:val="21"/>
        </w:rPr>
        <w:t>Garard</w:t>
      </w:r>
      <w:proofErr w:type="spellEnd"/>
      <w:r w:rsidR="00D12A91">
        <w:rPr>
          <w:rFonts w:ascii="Adobe Garamond Pro" w:eastAsia="Times New Roman" w:hAnsi="Adobe Garamond Pro"/>
          <w:sz w:val="21"/>
          <w:szCs w:val="21"/>
        </w:rPr>
        <w:t xml:space="preserve"> 10,</w:t>
      </w:r>
      <w:proofErr w:type="gramStart"/>
      <w:r w:rsidR="00D12A91">
        <w:rPr>
          <w:rFonts w:ascii="Adobe Garamond Pro" w:eastAsia="Times New Roman" w:hAnsi="Adobe Garamond Pro"/>
          <w:sz w:val="21"/>
          <w:szCs w:val="21"/>
        </w:rPr>
        <w:t xml:space="preserve">5 </w:t>
      </w:r>
      <w:r w:rsidR="00D12A91" w:rsidRPr="009A2471">
        <w:rPr>
          <w:rFonts w:ascii="Adobe Garamond Pro" w:eastAsia="Times New Roman" w:hAnsi="Adobe Garamond Pro"/>
          <w:sz w:val="21"/>
          <w:szCs w:val="21"/>
        </w:rPr>
        <w:t xml:space="preserve"> punto</w:t>
      </w:r>
      <w:proofErr w:type="gramEnd"/>
      <w:r w:rsidR="00D12A91" w:rsidRPr="009A2471">
        <w:rPr>
          <w:rFonts w:ascii="Adobe Garamond Pro" w:eastAsia="Times New Roman" w:hAnsi="Adobe Garamond Pro"/>
          <w:sz w:val="21"/>
          <w:szCs w:val="21"/>
        </w:rPr>
        <w:t xml:space="preserve">, satır aralarını ise 1 cm olarak düzenleyiniz. Makale yazımına giriş bölümü ile başlayabilirsiniz. Ana bölüm başlıkları büyük harflerle yazılmalıdır. Giriş bölümünden itibaren metninizi </w:t>
      </w:r>
      <w:proofErr w:type="spellStart"/>
      <w:r w:rsidR="00D12A91">
        <w:rPr>
          <w:rFonts w:ascii="Adobe Garamond Pro" w:eastAsia="Times New Roman" w:hAnsi="Adobe Garamond Pro"/>
          <w:sz w:val="21"/>
          <w:szCs w:val="21"/>
        </w:rPr>
        <w:t>Adobe</w:t>
      </w:r>
      <w:proofErr w:type="spellEnd"/>
      <w:r w:rsidR="00D12A91">
        <w:rPr>
          <w:rFonts w:ascii="Adobe Garamond Pro" w:eastAsia="Times New Roman" w:hAnsi="Adobe Garamond Pro"/>
          <w:sz w:val="21"/>
          <w:szCs w:val="21"/>
        </w:rPr>
        <w:t xml:space="preserve"> </w:t>
      </w:r>
      <w:proofErr w:type="spellStart"/>
      <w:r w:rsidR="00D12A91">
        <w:rPr>
          <w:rFonts w:ascii="Adobe Garamond Pro" w:eastAsia="Times New Roman" w:hAnsi="Adobe Garamond Pro"/>
          <w:sz w:val="21"/>
          <w:szCs w:val="21"/>
        </w:rPr>
        <w:t>Garard</w:t>
      </w:r>
      <w:proofErr w:type="spellEnd"/>
      <w:r w:rsidR="00D12A91">
        <w:rPr>
          <w:rFonts w:ascii="Adobe Garamond Pro" w:eastAsia="Times New Roman" w:hAnsi="Adobe Garamond Pro"/>
          <w:sz w:val="21"/>
          <w:szCs w:val="21"/>
        </w:rPr>
        <w:t xml:space="preserve"> 10,</w:t>
      </w:r>
      <w:proofErr w:type="gramStart"/>
      <w:r w:rsidR="00D12A91">
        <w:rPr>
          <w:rFonts w:ascii="Adobe Garamond Pro" w:eastAsia="Times New Roman" w:hAnsi="Adobe Garamond Pro"/>
          <w:sz w:val="21"/>
          <w:szCs w:val="21"/>
        </w:rPr>
        <w:t xml:space="preserve">5 </w:t>
      </w:r>
      <w:r w:rsidR="00D12A91" w:rsidRPr="009A2471">
        <w:rPr>
          <w:rFonts w:ascii="Adobe Garamond Pro" w:eastAsia="Times New Roman" w:hAnsi="Adobe Garamond Pro"/>
          <w:sz w:val="21"/>
          <w:szCs w:val="21"/>
        </w:rPr>
        <w:t xml:space="preserve"> punto</w:t>
      </w:r>
      <w:proofErr w:type="gramEnd"/>
      <w:r w:rsidR="00D12A91" w:rsidRPr="009A2471">
        <w:rPr>
          <w:rFonts w:ascii="Adobe Garamond Pro" w:eastAsia="Times New Roman" w:hAnsi="Adobe Garamond Pro"/>
          <w:sz w:val="21"/>
          <w:szCs w:val="21"/>
        </w:rPr>
        <w:t xml:space="preserve">, satır aralarını ise 1 cm olarak düzenleyiniz. Makale yazımına giriş bölümü ile başlayabilirsiniz. Ana bölüm başlıkları büyük harflerle yazılmalıdır. Giriş bölümünden itibaren metninizi </w:t>
      </w:r>
      <w:proofErr w:type="spellStart"/>
      <w:r w:rsidR="00D12A91">
        <w:rPr>
          <w:rFonts w:ascii="Adobe Garamond Pro" w:eastAsia="Times New Roman" w:hAnsi="Adobe Garamond Pro"/>
          <w:sz w:val="21"/>
          <w:szCs w:val="21"/>
        </w:rPr>
        <w:t>Adobe</w:t>
      </w:r>
      <w:proofErr w:type="spellEnd"/>
      <w:r w:rsidR="00D12A91">
        <w:rPr>
          <w:rFonts w:ascii="Adobe Garamond Pro" w:eastAsia="Times New Roman" w:hAnsi="Adobe Garamond Pro"/>
          <w:sz w:val="21"/>
          <w:szCs w:val="21"/>
        </w:rPr>
        <w:t xml:space="preserve"> </w:t>
      </w:r>
      <w:proofErr w:type="spellStart"/>
      <w:r w:rsidR="00D12A91">
        <w:rPr>
          <w:rFonts w:ascii="Adobe Garamond Pro" w:eastAsia="Times New Roman" w:hAnsi="Adobe Garamond Pro"/>
          <w:sz w:val="21"/>
          <w:szCs w:val="21"/>
        </w:rPr>
        <w:t>Garard</w:t>
      </w:r>
      <w:proofErr w:type="spellEnd"/>
      <w:r w:rsidR="00D12A91">
        <w:rPr>
          <w:rFonts w:ascii="Adobe Garamond Pro" w:eastAsia="Times New Roman" w:hAnsi="Adobe Garamond Pro"/>
          <w:sz w:val="21"/>
          <w:szCs w:val="21"/>
        </w:rPr>
        <w:t xml:space="preserve"> 10,</w:t>
      </w:r>
      <w:proofErr w:type="gramStart"/>
      <w:r w:rsidR="00D12A91">
        <w:rPr>
          <w:rFonts w:ascii="Adobe Garamond Pro" w:eastAsia="Times New Roman" w:hAnsi="Adobe Garamond Pro"/>
          <w:sz w:val="21"/>
          <w:szCs w:val="21"/>
        </w:rPr>
        <w:t xml:space="preserve">5 </w:t>
      </w:r>
      <w:r w:rsidR="00D12A91" w:rsidRPr="009A2471">
        <w:rPr>
          <w:rFonts w:ascii="Adobe Garamond Pro" w:eastAsia="Times New Roman" w:hAnsi="Adobe Garamond Pro"/>
          <w:sz w:val="21"/>
          <w:szCs w:val="21"/>
        </w:rPr>
        <w:t xml:space="preserve"> punto</w:t>
      </w:r>
      <w:proofErr w:type="gramEnd"/>
      <w:r w:rsidR="00D12A91" w:rsidRPr="009A2471">
        <w:rPr>
          <w:rFonts w:ascii="Adobe Garamond Pro" w:eastAsia="Times New Roman" w:hAnsi="Adobe Garamond Pro"/>
          <w:sz w:val="21"/>
          <w:szCs w:val="21"/>
        </w:rPr>
        <w:t xml:space="preserve">, satır aralarını ise 1 cm olarak düzenleyiniz. </w:t>
      </w:r>
    </w:p>
    <w:p w14:paraId="5FC34252" w14:textId="3C4D8BF5" w:rsidR="00F53CB0" w:rsidRPr="009A2471" w:rsidRDefault="00F53CB0" w:rsidP="005A6CA1">
      <w:pPr>
        <w:spacing w:after="120" w:line="240" w:lineRule="auto"/>
        <w:jc w:val="both"/>
        <w:rPr>
          <w:rFonts w:ascii="Adobe Garamond Pro" w:eastAsia="Times New Roman" w:hAnsi="Adobe Garamond Pro"/>
          <w:b/>
          <w:sz w:val="21"/>
          <w:szCs w:val="21"/>
        </w:rPr>
      </w:pPr>
      <w:r w:rsidRPr="009A2471">
        <w:rPr>
          <w:rFonts w:ascii="Adobe Garamond Pro" w:eastAsia="Times New Roman" w:hAnsi="Adobe Garamond Pro"/>
          <w:b/>
          <w:sz w:val="21"/>
          <w:szCs w:val="21"/>
        </w:rPr>
        <w:t>1.1. Alt Başlıklar</w:t>
      </w:r>
    </w:p>
    <w:p w14:paraId="60D43D22" w14:textId="77777777" w:rsidR="00F53CB0" w:rsidRPr="009A2471" w:rsidRDefault="00F53CB0" w:rsidP="005A6CA1">
      <w:pPr>
        <w:spacing w:after="120" w:line="240" w:lineRule="auto"/>
        <w:jc w:val="both"/>
        <w:rPr>
          <w:rFonts w:ascii="Adobe Garamond Pro" w:eastAsia="Times New Roman" w:hAnsi="Adobe Garamond Pro"/>
          <w:sz w:val="21"/>
          <w:szCs w:val="21"/>
        </w:rPr>
      </w:pPr>
      <w:r w:rsidRPr="009A2471">
        <w:rPr>
          <w:rFonts w:ascii="Adobe Garamond Pro" w:eastAsia="Times New Roman" w:hAnsi="Adobe Garamond Pro"/>
          <w:sz w:val="21"/>
          <w:szCs w:val="21"/>
        </w:rPr>
        <w:t>Makalenizin alt başlıkları küçük harf olmalıdır. Makalenizin alt başlıkları küçük harf olmalıdır. Makalenizin alt başlıkları küçük harf olmalıdır. Makalenizin alt başlıkları küçük harf olmalıdır. Makalenizin alt başlıkları küçük harf olmalıdır. Makalenizin alt başlıkları küçük harf olmalıdır. Makalenizin alt başlıkları küçük harf olmalıdır. Makalenizin alt başlıkları küçük harf olmalıdır. Makalenizin alt başlıkları küçük harf olmalıdır.</w:t>
      </w:r>
    </w:p>
    <w:p w14:paraId="493A34BE" w14:textId="77777777" w:rsidR="00F53CB0" w:rsidRPr="009A2471" w:rsidRDefault="00F53CB0" w:rsidP="005A6CA1">
      <w:pPr>
        <w:spacing w:after="120" w:line="240" w:lineRule="auto"/>
        <w:jc w:val="both"/>
        <w:rPr>
          <w:rFonts w:ascii="Adobe Garamond Pro" w:eastAsia="Times New Roman" w:hAnsi="Adobe Garamond Pro"/>
          <w:b/>
          <w:sz w:val="21"/>
          <w:szCs w:val="21"/>
        </w:rPr>
      </w:pPr>
      <w:r w:rsidRPr="009A2471">
        <w:rPr>
          <w:rFonts w:ascii="Adobe Garamond Pro" w:eastAsia="Times New Roman" w:hAnsi="Adobe Garamond Pro"/>
          <w:b/>
          <w:sz w:val="21"/>
          <w:szCs w:val="21"/>
        </w:rPr>
        <w:t xml:space="preserve">2. AMAÇ </w:t>
      </w:r>
    </w:p>
    <w:p w14:paraId="59062C5F" w14:textId="77777777" w:rsidR="00F53CB0" w:rsidRPr="009A2471" w:rsidRDefault="00F53CB0" w:rsidP="005A6CA1">
      <w:pPr>
        <w:spacing w:after="120" w:line="240" w:lineRule="auto"/>
        <w:jc w:val="both"/>
        <w:rPr>
          <w:rFonts w:ascii="Adobe Garamond Pro" w:eastAsia="Times New Roman" w:hAnsi="Adobe Garamond Pro"/>
          <w:sz w:val="21"/>
          <w:szCs w:val="21"/>
        </w:rPr>
      </w:pPr>
      <w:proofErr w:type="gramStart"/>
      <w:r w:rsidRPr="009A2471">
        <w:rPr>
          <w:rFonts w:ascii="Adobe Garamond Pro" w:eastAsia="Times New Roman" w:hAnsi="Adobe Garamond Pro"/>
          <w:sz w:val="21"/>
          <w:szCs w:val="21"/>
        </w:rPr>
        <w:t>…………………………………………………………………………………………………………………………….………………………………………………………………………………….…………………………………………………………………………………………………………………………………………………………………………………………………………………………</w:t>
      </w:r>
      <w:proofErr w:type="gramEnd"/>
    </w:p>
    <w:p w14:paraId="5CE12010" w14:textId="77777777" w:rsidR="00F53CB0" w:rsidRPr="009A2471" w:rsidRDefault="00F53CB0" w:rsidP="005A6CA1">
      <w:pPr>
        <w:spacing w:after="120" w:line="240" w:lineRule="auto"/>
        <w:jc w:val="both"/>
        <w:rPr>
          <w:rFonts w:ascii="Adobe Garamond Pro" w:eastAsia="Times New Roman" w:hAnsi="Adobe Garamond Pro"/>
          <w:b/>
          <w:sz w:val="21"/>
          <w:szCs w:val="21"/>
        </w:rPr>
      </w:pPr>
      <w:r w:rsidRPr="009A2471">
        <w:rPr>
          <w:rFonts w:ascii="Adobe Garamond Pro" w:eastAsia="Times New Roman" w:hAnsi="Adobe Garamond Pro"/>
          <w:b/>
          <w:sz w:val="21"/>
          <w:szCs w:val="21"/>
        </w:rPr>
        <w:t xml:space="preserve">3. YÖNTEM </w:t>
      </w:r>
    </w:p>
    <w:p w14:paraId="4397E0B3" w14:textId="77777777" w:rsidR="00F53CB0" w:rsidRPr="009A2471" w:rsidRDefault="00F53CB0" w:rsidP="005A6CA1">
      <w:pPr>
        <w:spacing w:after="120" w:line="240" w:lineRule="auto"/>
        <w:jc w:val="both"/>
        <w:rPr>
          <w:rFonts w:ascii="Adobe Garamond Pro" w:eastAsia="Times New Roman" w:hAnsi="Adobe Garamond Pro"/>
          <w:sz w:val="21"/>
          <w:szCs w:val="21"/>
        </w:rPr>
      </w:pPr>
      <w:proofErr w:type="gramStart"/>
      <w:r w:rsidRPr="009A2471">
        <w:rPr>
          <w:rFonts w:ascii="Adobe Garamond Pro" w:eastAsia="Times New Roman" w:hAnsi="Adobe Garamond Pro"/>
          <w:sz w:val="21"/>
          <w:szCs w:val="21"/>
        </w:rPr>
        <w:t>…………………………………………………………………………………………………………………………….………………………………………………………………………………….…………………………………………………………………………………………………………………………………………………………………………………………………………………………</w:t>
      </w:r>
      <w:proofErr w:type="gramEnd"/>
    </w:p>
    <w:p w14:paraId="34941988" w14:textId="77777777" w:rsidR="00F53CB0" w:rsidRPr="009A2471" w:rsidRDefault="00F53CB0" w:rsidP="005A6CA1">
      <w:pPr>
        <w:spacing w:after="120" w:line="240" w:lineRule="auto"/>
        <w:jc w:val="both"/>
        <w:rPr>
          <w:rFonts w:ascii="Adobe Garamond Pro" w:eastAsia="Times New Roman" w:hAnsi="Adobe Garamond Pro"/>
          <w:b/>
          <w:sz w:val="21"/>
          <w:szCs w:val="21"/>
        </w:rPr>
      </w:pPr>
      <w:r w:rsidRPr="009A2471">
        <w:rPr>
          <w:rFonts w:ascii="Adobe Garamond Pro" w:eastAsia="Times New Roman" w:hAnsi="Adobe Garamond Pro"/>
          <w:b/>
          <w:sz w:val="21"/>
          <w:szCs w:val="21"/>
        </w:rPr>
        <w:t>3.1. Evren ve Örneklem</w:t>
      </w:r>
    </w:p>
    <w:p w14:paraId="30A43C77" w14:textId="77777777" w:rsidR="00F53CB0" w:rsidRPr="009A2471" w:rsidRDefault="00F53CB0" w:rsidP="005A6CA1">
      <w:pPr>
        <w:spacing w:after="120" w:line="240" w:lineRule="auto"/>
        <w:jc w:val="both"/>
        <w:rPr>
          <w:rFonts w:ascii="Adobe Garamond Pro" w:eastAsia="Times New Roman" w:hAnsi="Adobe Garamond Pro"/>
          <w:sz w:val="21"/>
          <w:szCs w:val="21"/>
        </w:rPr>
      </w:pPr>
      <w:proofErr w:type="gramStart"/>
      <w:r w:rsidRPr="009A2471">
        <w:rPr>
          <w:rFonts w:ascii="Adobe Garamond Pro" w:eastAsia="Times New Roman" w:hAnsi="Adobe Garamond Pro"/>
          <w:sz w:val="21"/>
          <w:szCs w:val="21"/>
        </w:rPr>
        <w:t>…………………………………………………………………………………………………………………………….………………………………………………………………………………….…………………………………………………………………………………………………………………………………………………………………………………………………………………………</w:t>
      </w:r>
      <w:proofErr w:type="gramEnd"/>
    </w:p>
    <w:p w14:paraId="27B074B4" w14:textId="77777777" w:rsidR="00F53CB0" w:rsidRPr="009A2471" w:rsidRDefault="00F53CB0" w:rsidP="005A6CA1">
      <w:pPr>
        <w:spacing w:after="120" w:line="240" w:lineRule="auto"/>
        <w:jc w:val="both"/>
        <w:rPr>
          <w:rFonts w:ascii="Adobe Garamond Pro" w:eastAsia="Times New Roman" w:hAnsi="Adobe Garamond Pro"/>
          <w:b/>
          <w:sz w:val="21"/>
          <w:szCs w:val="21"/>
        </w:rPr>
      </w:pPr>
      <w:r w:rsidRPr="009A2471">
        <w:rPr>
          <w:rFonts w:ascii="Adobe Garamond Pro" w:eastAsia="Times New Roman" w:hAnsi="Adobe Garamond Pro"/>
          <w:b/>
          <w:sz w:val="21"/>
          <w:szCs w:val="21"/>
        </w:rPr>
        <w:t>4. SONUÇ</w:t>
      </w:r>
    </w:p>
    <w:p w14:paraId="3779DE34" w14:textId="77777777" w:rsidR="00F53CB0" w:rsidRPr="009A2471" w:rsidRDefault="00F53CB0" w:rsidP="005A6CA1">
      <w:pPr>
        <w:spacing w:after="120" w:line="240" w:lineRule="auto"/>
        <w:jc w:val="both"/>
        <w:rPr>
          <w:rFonts w:ascii="Adobe Garamond Pro" w:eastAsia="Times New Roman" w:hAnsi="Adobe Garamond Pro"/>
          <w:sz w:val="21"/>
          <w:szCs w:val="21"/>
        </w:rPr>
      </w:pPr>
      <w:proofErr w:type="gramStart"/>
      <w:r w:rsidRPr="009A2471">
        <w:rPr>
          <w:rFonts w:ascii="Adobe Garamond Pro" w:eastAsia="Times New Roman" w:hAnsi="Adobe Garamond Pro"/>
          <w:sz w:val="21"/>
          <w:szCs w:val="21"/>
        </w:rPr>
        <w:t>…………………………………………………………………………………………………………………………….………………………………………………………………………………….…………………………………………………………………………………………………………………………………………………………………………………………………………………………</w:t>
      </w:r>
      <w:proofErr w:type="gramEnd"/>
    </w:p>
    <w:p w14:paraId="594E4F4D" w14:textId="77777777" w:rsidR="00F53CB0" w:rsidRPr="009A2471" w:rsidRDefault="00F53CB0" w:rsidP="00F53CB0">
      <w:pPr>
        <w:spacing w:after="120" w:line="240" w:lineRule="auto"/>
        <w:rPr>
          <w:rFonts w:ascii="Adobe Garamond Pro" w:eastAsia="Times New Roman" w:hAnsi="Adobe Garamond Pro"/>
          <w:b/>
          <w:sz w:val="21"/>
          <w:szCs w:val="21"/>
        </w:rPr>
      </w:pPr>
    </w:p>
    <w:p w14:paraId="2C4511B8" w14:textId="77777777" w:rsidR="00F53CB0" w:rsidRPr="009A2471" w:rsidRDefault="00F53CB0" w:rsidP="00F53CB0">
      <w:pPr>
        <w:spacing w:after="120" w:line="240" w:lineRule="auto"/>
        <w:rPr>
          <w:rFonts w:ascii="Adobe Garamond Pro" w:eastAsia="Times New Roman" w:hAnsi="Adobe Garamond Pro"/>
          <w:b/>
          <w:sz w:val="21"/>
          <w:szCs w:val="21"/>
        </w:rPr>
      </w:pPr>
      <w:r w:rsidRPr="009A2471">
        <w:rPr>
          <w:rFonts w:ascii="Adobe Garamond Pro" w:eastAsia="Times New Roman" w:hAnsi="Adobe Garamond Pro"/>
          <w:b/>
          <w:sz w:val="21"/>
          <w:szCs w:val="21"/>
        </w:rPr>
        <w:t>KAYNAKÇA</w:t>
      </w:r>
    </w:p>
    <w:p w14:paraId="70C58407" w14:textId="77777777" w:rsidR="00F53CB0" w:rsidRPr="009A2471" w:rsidRDefault="00F53CB0" w:rsidP="00F53CB0">
      <w:pPr>
        <w:spacing w:after="120" w:line="240" w:lineRule="auto"/>
        <w:ind w:left="567" w:hanging="567"/>
        <w:jc w:val="both"/>
        <w:rPr>
          <w:rFonts w:ascii="Adobe Garamond Pro" w:hAnsi="Adobe Garamond Pro"/>
          <w:sz w:val="18"/>
          <w:szCs w:val="18"/>
        </w:rPr>
      </w:pPr>
      <w:r w:rsidRPr="009A2471">
        <w:rPr>
          <w:rFonts w:ascii="Adobe Garamond Pro" w:hAnsi="Adobe Garamond Pro"/>
          <w:sz w:val="18"/>
          <w:szCs w:val="18"/>
        </w:rPr>
        <w:t>Acar, K</w:t>
      </w:r>
      <w:proofErr w:type="gramStart"/>
      <w:r w:rsidRPr="009A2471">
        <w:rPr>
          <w:rFonts w:ascii="Adobe Garamond Pro" w:hAnsi="Adobe Garamond Pro"/>
          <w:sz w:val="18"/>
          <w:szCs w:val="18"/>
        </w:rPr>
        <w:t>.,</w:t>
      </w:r>
      <w:proofErr w:type="gramEnd"/>
      <w:r w:rsidRPr="009A2471">
        <w:rPr>
          <w:rFonts w:ascii="Adobe Garamond Pro" w:hAnsi="Adobe Garamond Pro"/>
          <w:sz w:val="18"/>
          <w:szCs w:val="18"/>
        </w:rPr>
        <w:t xml:space="preserve"> Tan, E. ve Balcı, U. (2017). Turizm Odaklı Almanca Ders Kitaplarının Ülke Bilgisi Bağlamında Analizi. </w:t>
      </w:r>
      <w:r w:rsidRPr="009A2471">
        <w:rPr>
          <w:rFonts w:ascii="Adobe Garamond Pro" w:hAnsi="Adobe Garamond Pro"/>
          <w:i/>
          <w:sz w:val="18"/>
          <w:szCs w:val="18"/>
        </w:rPr>
        <w:t xml:space="preserve">International </w:t>
      </w:r>
      <w:proofErr w:type="spellStart"/>
      <w:r w:rsidRPr="009A2471">
        <w:rPr>
          <w:rFonts w:ascii="Adobe Garamond Pro" w:hAnsi="Adobe Garamond Pro"/>
          <w:i/>
          <w:sz w:val="18"/>
          <w:szCs w:val="18"/>
        </w:rPr>
        <w:t>Journal</w:t>
      </w:r>
      <w:proofErr w:type="spellEnd"/>
      <w:r w:rsidRPr="009A2471">
        <w:rPr>
          <w:rFonts w:ascii="Adobe Garamond Pro" w:hAnsi="Adobe Garamond Pro"/>
          <w:i/>
          <w:sz w:val="18"/>
          <w:szCs w:val="18"/>
        </w:rPr>
        <w:t xml:space="preserve"> of </w:t>
      </w:r>
      <w:proofErr w:type="spellStart"/>
      <w:r w:rsidRPr="009A2471">
        <w:rPr>
          <w:rFonts w:ascii="Adobe Garamond Pro" w:hAnsi="Adobe Garamond Pro"/>
          <w:i/>
          <w:sz w:val="18"/>
          <w:szCs w:val="18"/>
        </w:rPr>
        <w:t>Languages</w:t>
      </w:r>
      <w:proofErr w:type="spellEnd"/>
      <w:r w:rsidRPr="009A2471">
        <w:rPr>
          <w:rFonts w:ascii="Adobe Garamond Pro" w:hAnsi="Adobe Garamond Pro"/>
          <w:i/>
          <w:sz w:val="18"/>
          <w:szCs w:val="18"/>
        </w:rPr>
        <w:t xml:space="preserve">’ </w:t>
      </w:r>
      <w:proofErr w:type="spellStart"/>
      <w:r w:rsidRPr="009A2471">
        <w:rPr>
          <w:rFonts w:ascii="Adobe Garamond Pro" w:hAnsi="Adobe Garamond Pro"/>
          <w:i/>
          <w:sz w:val="18"/>
          <w:szCs w:val="18"/>
        </w:rPr>
        <w:t>Education</w:t>
      </w:r>
      <w:proofErr w:type="spellEnd"/>
      <w:r w:rsidRPr="009A2471">
        <w:rPr>
          <w:rFonts w:ascii="Adobe Garamond Pro" w:hAnsi="Adobe Garamond Pro"/>
          <w:i/>
          <w:sz w:val="18"/>
          <w:szCs w:val="18"/>
        </w:rPr>
        <w:t xml:space="preserve"> </w:t>
      </w:r>
      <w:proofErr w:type="spellStart"/>
      <w:r w:rsidRPr="009A2471">
        <w:rPr>
          <w:rFonts w:ascii="Adobe Garamond Pro" w:hAnsi="Adobe Garamond Pro"/>
          <w:i/>
          <w:sz w:val="18"/>
          <w:szCs w:val="18"/>
        </w:rPr>
        <w:t>and</w:t>
      </w:r>
      <w:proofErr w:type="spellEnd"/>
      <w:r w:rsidRPr="009A2471">
        <w:rPr>
          <w:rFonts w:ascii="Adobe Garamond Pro" w:hAnsi="Adobe Garamond Pro"/>
          <w:i/>
          <w:sz w:val="18"/>
          <w:szCs w:val="18"/>
        </w:rPr>
        <w:t xml:space="preserve"> </w:t>
      </w:r>
      <w:proofErr w:type="spellStart"/>
      <w:r w:rsidRPr="009A2471">
        <w:rPr>
          <w:rFonts w:ascii="Adobe Garamond Pro" w:hAnsi="Adobe Garamond Pro"/>
          <w:i/>
          <w:sz w:val="18"/>
          <w:szCs w:val="18"/>
        </w:rPr>
        <w:t>Teaching</w:t>
      </w:r>
      <w:proofErr w:type="spellEnd"/>
      <w:r w:rsidRPr="009A2471">
        <w:rPr>
          <w:rFonts w:ascii="Adobe Garamond Pro" w:hAnsi="Adobe Garamond Pro"/>
          <w:sz w:val="18"/>
          <w:szCs w:val="18"/>
        </w:rPr>
        <w:t xml:space="preserve">, 5(1), 651-672. </w:t>
      </w:r>
    </w:p>
    <w:p w14:paraId="6466E59F" w14:textId="77777777" w:rsidR="00F53CB0" w:rsidRPr="009A2471" w:rsidRDefault="00F53CB0" w:rsidP="00F53CB0">
      <w:pPr>
        <w:spacing w:after="120" w:line="240" w:lineRule="auto"/>
        <w:ind w:left="567" w:hanging="567"/>
        <w:jc w:val="both"/>
        <w:rPr>
          <w:rFonts w:ascii="Adobe Garamond Pro" w:hAnsi="Adobe Garamond Pro"/>
          <w:i/>
          <w:sz w:val="18"/>
          <w:szCs w:val="18"/>
        </w:rPr>
      </w:pPr>
      <w:r w:rsidRPr="009A2471">
        <w:rPr>
          <w:rFonts w:ascii="Adobe Garamond Pro" w:hAnsi="Adobe Garamond Pro"/>
          <w:sz w:val="18"/>
          <w:szCs w:val="18"/>
        </w:rPr>
        <w:t xml:space="preserve">Akgöz, E. ve Gürsoy, Y. (2014). Turizm Eğitiminde Yabancı Dil Öğrenme, İstek ve Kararlılıkları: Selçuk Üniversitesi Beyşehir Örneği. </w:t>
      </w:r>
      <w:proofErr w:type="spellStart"/>
      <w:r w:rsidRPr="009A2471">
        <w:rPr>
          <w:rFonts w:ascii="Adobe Garamond Pro" w:hAnsi="Adobe Garamond Pro"/>
          <w:i/>
          <w:sz w:val="18"/>
          <w:szCs w:val="18"/>
        </w:rPr>
        <w:t>Journal</w:t>
      </w:r>
      <w:proofErr w:type="spellEnd"/>
      <w:r w:rsidRPr="009A2471">
        <w:rPr>
          <w:rFonts w:ascii="Adobe Garamond Pro" w:hAnsi="Adobe Garamond Pro"/>
          <w:i/>
          <w:sz w:val="18"/>
          <w:szCs w:val="18"/>
        </w:rPr>
        <w:t xml:space="preserve"> of </w:t>
      </w:r>
      <w:proofErr w:type="spellStart"/>
      <w:r w:rsidRPr="009A2471">
        <w:rPr>
          <w:rFonts w:ascii="Adobe Garamond Pro" w:hAnsi="Adobe Garamond Pro"/>
          <w:i/>
          <w:sz w:val="18"/>
          <w:szCs w:val="18"/>
        </w:rPr>
        <w:t>Tourism</w:t>
      </w:r>
      <w:proofErr w:type="spellEnd"/>
      <w:r w:rsidRPr="009A2471">
        <w:rPr>
          <w:rFonts w:ascii="Adobe Garamond Pro" w:hAnsi="Adobe Garamond Pro"/>
          <w:i/>
          <w:sz w:val="18"/>
          <w:szCs w:val="18"/>
        </w:rPr>
        <w:t xml:space="preserve"> </w:t>
      </w:r>
      <w:proofErr w:type="spellStart"/>
      <w:r w:rsidRPr="009A2471">
        <w:rPr>
          <w:rFonts w:ascii="Adobe Garamond Pro" w:hAnsi="Adobe Garamond Pro"/>
          <w:i/>
          <w:sz w:val="18"/>
          <w:szCs w:val="18"/>
        </w:rPr>
        <w:t>and</w:t>
      </w:r>
      <w:proofErr w:type="spellEnd"/>
      <w:r w:rsidRPr="009A2471">
        <w:rPr>
          <w:rFonts w:ascii="Adobe Garamond Pro" w:hAnsi="Adobe Garamond Pro"/>
          <w:i/>
          <w:sz w:val="18"/>
          <w:szCs w:val="18"/>
        </w:rPr>
        <w:t xml:space="preserve"> </w:t>
      </w:r>
      <w:proofErr w:type="spellStart"/>
      <w:r w:rsidRPr="009A2471">
        <w:rPr>
          <w:rFonts w:ascii="Adobe Garamond Pro" w:hAnsi="Adobe Garamond Pro"/>
          <w:i/>
          <w:sz w:val="18"/>
          <w:szCs w:val="18"/>
        </w:rPr>
        <w:t>Gastronomy</w:t>
      </w:r>
      <w:proofErr w:type="spellEnd"/>
      <w:r w:rsidRPr="009A2471">
        <w:rPr>
          <w:rFonts w:ascii="Adobe Garamond Pro" w:hAnsi="Adobe Garamond Pro"/>
          <w:i/>
          <w:sz w:val="18"/>
          <w:szCs w:val="18"/>
        </w:rPr>
        <w:t xml:space="preserve"> </w:t>
      </w:r>
      <w:proofErr w:type="spellStart"/>
      <w:r w:rsidRPr="009A2471">
        <w:rPr>
          <w:rFonts w:ascii="Adobe Garamond Pro" w:hAnsi="Adobe Garamond Pro"/>
          <w:i/>
          <w:sz w:val="18"/>
          <w:szCs w:val="18"/>
        </w:rPr>
        <w:t>Studies</w:t>
      </w:r>
      <w:proofErr w:type="spellEnd"/>
      <w:r w:rsidRPr="009A2471">
        <w:rPr>
          <w:rFonts w:ascii="Adobe Garamond Pro" w:hAnsi="Adobe Garamond Pro"/>
          <w:i/>
          <w:sz w:val="18"/>
          <w:szCs w:val="18"/>
        </w:rPr>
        <w:t xml:space="preserve">, </w:t>
      </w:r>
      <w:r w:rsidRPr="009A2471">
        <w:rPr>
          <w:rFonts w:ascii="Adobe Garamond Pro" w:hAnsi="Adobe Garamond Pro"/>
          <w:sz w:val="18"/>
          <w:szCs w:val="18"/>
        </w:rPr>
        <w:t>2(1), 21-29.</w:t>
      </w:r>
    </w:p>
    <w:p w14:paraId="5A83DFF3" w14:textId="77777777" w:rsidR="00F53CB0" w:rsidRPr="009A2471" w:rsidRDefault="00F53CB0" w:rsidP="00F53CB0">
      <w:pPr>
        <w:spacing w:after="120" w:line="240" w:lineRule="auto"/>
        <w:ind w:left="567" w:hanging="567"/>
        <w:jc w:val="both"/>
        <w:rPr>
          <w:rFonts w:ascii="Adobe Garamond Pro" w:hAnsi="Adobe Garamond Pro"/>
          <w:sz w:val="18"/>
          <w:szCs w:val="18"/>
        </w:rPr>
      </w:pPr>
      <w:proofErr w:type="spellStart"/>
      <w:r w:rsidRPr="009A2471">
        <w:rPr>
          <w:rFonts w:ascii="Adobe Garamond Pro" w:hAnsi="Adobe Garamond Pro"/>
          <w:sz w:val="18"/>
          <w:szCs w:val="18"/>
        </w:rPr>
        <w:t>Brill</w:t>
      </w:r>
      <w:proofErr w:type="spellEnd"/>
      <w:r w:rsidRPr="009A2471">
        <w:rPr>
          <w:rFonts w:ascii="Adobe Garamond Pro" w:hAnsi="Adobe Garamond Pro"/>
          <w:sz w:val="18"/>
          <w:szCs w:val="18"/>
        </w:rPr>
        <w:t xml:space="preserve">, L. M. (2005). </w:t>
      </w:r>
      <w:proofErr w:type="spellStart"/>
      <w:r w:rsidRPr="009A2471">
        <w:rPr>
          <w:rFonts w:ascii="Adobe Garamond Pro" w:hAnsi="Adobe Garamond Pro"/>
          <w:i/>
          <w:sz w:val="18"/>
          <w:szCs w:val="18"/>
        </w:rPr>
        <w:t>Lehrwerke</w:t>
      </w:r>
      <w:proofErr w:type="spellEnd"/>
      <w:r w:rsidRPr="009A2471">
        <w:rPr>
          <w:rFonts w:ascii="Adobe Garamond Pro" w:hAnsi="Adobe Garamond Pro"/>
          <w:i/>
          <w:sz w:val="18"/>
          <w:szCs w:val="18"/>
        </w:rPr>
        <w:t>/</w:t>
      </w:r>
      <w:proofErr w:type="spellStart"/>
      <w:r w:rsidRPr="009A2471">
        <w:rPr>
          <w:rFonts w:ascii="Adobe Garamond Pro" w:hAnsi="Adobe Garamond Pro"/>
          <w:i/>
          <w:sz w:val="18"/>
          <w:szCs w:val="18"/>
        </w:rPr>
        <w:t>Lehrwerkgenerationen</w:t>
      </w:r>
      <w:proofErr w:type="spellEnd"/>
      <w:r w:rsidRPr="009A2471">
        <w:rPr>
          <w:rFonts w:ascii="Adobe Garamond Pro" w:hAnsi="Adobe Garamond Pro"/>
          <w:i/>
          <w:sz w:val="18"/>
          <w:szCs w:val="18"/>
        </w:rPr>
        <w:t xml:space="preserve"> </w:t>
      </w:r>
      <w:proofErr w:type="spellStart"/>
      <w:r w:rsidRPr="009A2471">
        <w:rPr>
          <w:rFonts w:ascii="Adobe Garamond Pro" w:hAnsi="Adobe Garamond Pro"/>
          <w:i/>
          <w:sz w:val="18"/>
          <w:szCs w:val="18"/>
        </w:rPr>
        <w:t>und</w:t>
      </w:r>
      <w:proofErr w:type="spellEnd"/>
      <w:r w:rsidRPr="009A2471">
        <w:rPr>
          <w:rFonts w:ascii="Adobe Garamond Pro" w:hAnsi="Adobe Garamond Pro"/>
          <w:i/>
          <w:sz w:val="18"/>
          <w:szCs w:val="18"/>
        </w:rPr>
        <w:t xml:space="preserve"> </w:t>
      </w:r>
      <w:proofErr w:type="spellStart"/>
      <w:r w:rsidRPr="009A2471">
        <w:rPr>
          <w:rFonts w:ascii="Adobe Garamond Pro" w:hAnsi="Adobe Garamond Pro"/>
          <w:i/>
          <w:sz w:val="18"/>
          <w:szCs w:val="18"/>
        </w:rPr>
        <w:t>die</w:t>
      </w:r>
      <w:proofErr w:type="spellEnd"/>
      <w:r w:rsidRPr="009A2471">
        <w:rPr>
          <w:rFonts w:ascii="Adobe Garamond Pro" w:hAnsi="Adobe Garamond Pro"/>
          <w:i/>
          <w:sz w:val="18"/>
          <w:szCs w:val="18"/>
        </w:rPr>
        <w:t xml:space="preserve"> </w:t>
      </w:r>
      <w:proofErr w:type="spellStart"/>
      <w:r w:rsidRPr="009A2471">
        <w:rPr>
          <w:rFonts w:ascii="Adobe Garamond Pro" w:hAnsi="Adobe Garamond Pro"/>
          <w:i/>
          <w:sz w:val="18"/>
          <w:szCs w:val="18"/>
        </w:rPr>
        <w:t>Methodendiskussion</w:t>
      </w:r>
      <w:proofErr w:type="spellEnd"/>
      <w:r w:rsidRPr="009A2471">
        <w:rPr>
          <w:rFonts w:ascii="Adobe Garamond Pro" w:hAnsi="Adobe Garamond Pro"/>
          <w:i/>
          <w:sz w:val="18"/>
          <w:szCs w:val="18"/>
        </w:rPr>
        <w:t xml:space="preserve"> im </w:t>
      </w:r>
      <w:proofErr w:type="spellStart"/>
      <w:r w:rsidRPr="009A2471">
        <w:rPr>
          <w:rFonts w:ascii="Adobe Garamond Pro" w:hAnsi="Adobe Garamond Pro"/>
          <w:i/>
          <w:sz w:val="18"/>
          <w:szCs w:val="18"/>
        </w:rPr>
        <w:t>Fach</w:t>
      </w:r>
      <w:proofErr w:type="spellEnd"/>
      <w:r w:rsidRPr="009A2471">
        <w:rPr>
          <w:rFonts w:ascii="Adobe Garamond Pro" w:hAnsi="Adobe Garamond Pro"/>
          <w:i/>
          <w:sz w:val="18"/>
          <w:szCs w:val="18"/>
        </w:rPr>
        <w:t xml:space="preserve"> </w:t>
      </w:r>
      <w:proofErr w:type="spellStart"/>
      <w:r w:rsidRPr="009A2471">
        <w:rPr>
          <w:rFonts w:ascii="Adobe Garamond Pro" w:hAnsi="Adobe Garamond Pro"/>
          <w:i/>
          <w:sz w:val="18"/>
          <w:szCs w:val="18"/>
        </w:rPr>
        <w:t>Deutsch</w:t>
      </w:r>
      <w:proofErr w:type="spellEnd"/>
      <w:r w:rsidRPr="009A2471">
        <w:rPr>
          <w:rFonts w:ascii="Adobe Garamond Pro" w:hAnsi="Adobe Garamond Pro"/>
          <w:i/>
          <w:sz w:val="18"/>
          <w:szCs w:val="18"/>
        </w:rPr>
        <w:t xml:space="preserve"> </w:t>
      </w:r>
      <w:proofErr w:type="spellStart"/>
      <w:r w:rsidRPr="009A2471">
        <w:rPr>
          <w:rFonts w:ascii="Adobe Garamond Pro" w:hAnsi="Adobe Garamond Pro"/>
          <w:i/>
          <w:sz w:val="18"/>
          <w:szCs w:val="18"/>
        </w:rPr>
        <w:t>als</w:t>
      </w:r>
      <w:proofErr w:type="spellEnd"/>
      <w:r w:rsidRPr="009A2471">
        <w:rPr>
          <w:rFonts w:ascii="Adobe Garamond Pro" w:hAnsi="Adobe Garamond Pro"/>
          <w:i/>
          <w:sz w:val="18"/>
          <w:szCs w:val="18"/>
        </w:rPr>
        <w:t xml:space="preserve"> </w:t>
      </w:r>
      <w:proofErr w:type="spellStart"/>
      <w:r w:rsidRPr="009A2471">
        <w:rPr>
          <w:rFonts w:ascii="Adobe Garamond Pro" w:hAnsi="Adobe Garamond Pro"/>
          <w:i/>
          <w:sz w:val="18"/>
          <w:szCs w:val="18"/>
        </w:rPr>
        <w:t>Fremdsprache</w:t>
      </w:r>
      <w:proofErr w:type="spellEnd"/>
      <w:r w:rsidRPr="009A2471">
        <w:rPr>
          <w:rFonts w:ascii="Adobe Garamond Pro" w:hAnsi="Adobe Garamond Pro"/>
          <w:sz w:val="18"/>
          <w:szCs w:val="18"/>
        </w:rPr>
        <w:t xml:space="preserve">, </w:t>
      </w:r>
      <w:proofErr w:type="spellStart"/>
      <w:r w:rsidRPr="009A2471">
        <w:rPr>
          <w:rFonts w:ascii="Adobe Garamond Pro" w:hAnsi="Adobe Garamond Pro"/>
          <w:sz w:val="18"/>
          <w:szCs w:val="18"/>
        </w:rPr>
        <w:t>Aachen</w:t>
      </w:r>
      <w:proofErr w:type="spellEnd"/>
      <w:r w:rsidRPr="009A2471">
        <w:rPr>
          <w:rFonts w:ascii="Adobe Garamond Pro" w:hAnsi="Adobe Garamond Pro"/>
          <w:sz w:val="18"/>
          <w:szCs w:val="18"/>
        </w:rPr>
        <w:t xml:space="preserve">: </w:t>
      </w:r>
      <w:proofErr w:type="spellStart"/>
      <w:r w:rsidRPr="009A2471">
        <w:rPr>
          <w:rFonts w:ascii="Adobe Garamond Pro" w:hAnsi="Adobe Garamond Pro"/>
          <w:sz w:val="18"/>
          <w:szCs w:val="18"/>
        </w:rPr>
        <w:t>Shaker</w:t>
      </w:r>
      <w:proofErr w:type="spellEnd"/>
      <w:r w:rsidRPr="009A2471">
        <w:rPr>
          <w:rFonts w:ascii="Adobe Garamond Pro" w:hAnsi="Adobe Garamond Pro"/>
          <w:sz w:val="18"/>
          <w:szCs w:val="18"/>
        </w:rPr>
        <w:t xml:space="preserve"> </w:t>
      </w:r>
      <w:proofErr w:type="spellStart"/>
      <w:r w:rsidRPr="009A2471">
        <w:rPr>
          <w:rFonts w:ascii="Adobe Garamond Pro" w:hAnsi="Adobe Garamond Pro"/>
          <w:sz w:val="18"/>
          <w:szCs w:val="18"/>
        </w:rPr>
        <w:t>Verlag</w:t>
      </w:r>
      <w:proofErr w:type="spellEnd"/>
      <w:r w:rsidRPr="009A2471">
        <w:rPr>
          <w:rFonts w:ascii="Adobe Garamond Pro" w:hAnsi="Adobe Garamond Pro"/>
          <w:sz w:val="18"/>
          <w:szCs w:val="18"/>
        </w:rPr>
        <w:t xml:space="preserve">. </w:t>
      </w:r>
    </w:p>
    <w:p w14:paraId="1033494B" w14:textId="77777777" w:rsidR="00F53CB0" w:rsidRPr="009A2471" w:rsidRDefault="00F53CB0" w:rsidP="00F53CB0">
      <w:pPr>
        <w:spacing w:after="120" w:line="240" w:lineRule="auto"/>
        <w:ind w:left="567" w:hanging="567"/>
        <w:jc w:val="both"/>
        <w:rPr>
          <w:rFonts w:ascii="Adobe Garamond Pro" w:hAnsi="Adobe Garamond Pro"/>
          <w:sz w:val="18"/>
          <w:szCs w:val="18"/>
        </w:rPr>
      </w:pPr>
      <w:proofErr w:type="spellStart"/>
      <w:r w:rsidRPr="009A2471">
        <w:rPr>
          <w:rFonts w:ascii="Adobe Garamond Pro" w:hAnsi="Adobe Garamond Pro"/>
          <w:sz w:val="18"/>
          <w:szCs w:val="18"/>
        </w:rPr>
        <w:t>Kaliyeva</w:t>
      </w:r>
      <w:proofErr w:type="spellEnd"/>
      <w:r w:rsidRPr="009A2471">
        <w:rPr>
          <w:rFonts w:ascii="Adobe Garamond Pro" w:hAnsi="Adobe Garamond Pro"/>
          <w:sz w:val="18"/>
          <w:szCs w:val="18"/>
        </w:rPr>
        <w:t xml:space="preserve">, A. (2015). </w:t>
      </w:r>
      <w:r w:rsidRPr="009A2471">
        <w:rPr>
          <w:rFonts w:ascii="Adobe Garamond Pro" w:hAnsi="Adobe Garamond Pro"/>
          <w:i/>
          <w:sz w:val="18"/>
          <w:szCs w:val="18"/>
        </w:rPr>
        <w:t xml:space="preserve">Türkçe ve İngilizce Ders Kitabında Değerler Eğitimi. </w:t>
      </w:r>
      <w:r w:rsidRPr="009A2471">
        <w:rPr>
          <w:rFonts w:ascii="Adobe Garamond Pro" w:hAnsi="Adobe Garamond Pro"/>
          <w:sz w:val="18"/>
          <w:szCs w:val="18"/>
        </w:rPr>
        <w:t>Yayımlanmamış yüksek lisans tezi, Dokuz Eylül Üniversitesi Eğitim Bilimleri Enstitüsü, İzmir.</w:t>
      </w:r>
    </w:p>
    <w:p w14:paraId="1A8F77D3" w14:textId="77777777" w:rsidR="00F53CB0" w:rsidRPr="009A2471" w:rsidRDefault="00F53CB0" w:rsidP="00F53CB0">
      <w:pPr>
        <w:spacing w:after="120" w:line="240" w:lineRule="auto"/>
        <w:ind w:left="567" w:hanging="567"/>
        <w:jc w:val="both"/>
        <w:rPr>
          <w:rFonts w:ascii="Adobe Garamond Pro" w:hAnsi="Adobe Garamond Pro"/>
          <w:sz w:val="18"/>
          <w:szCs w:val="18"/>
        </w:rPr>
      </w:pPr>
      <w:proofErr w:type="spellStart"/>
      <w:r w:rsidRPr="009A2471">
        <w:rPr>
          <w:rFonts w:ascii="Adobe Garamond Pro" w:hAnsi="Adobe Garamond Pro"/>
          <w:sz w:val="18"/>
          <w:szCs w:val="18"/>
        </w:rPr>
        <w:t>Neuner</w:t>
      </w:r>
      <w:proofErr w:type="spellEnd"/>
      <w:r w:rsidRPr="009A2471">
        <w:rPr>
          <w:rFonts w:ascii="Adobe Garamond Pro" w:hAnsi="Adobe Garamond Pro"/>
          <w:sz w:val="18"/>
          <w:szCs w:val="18"/>
        </w:rPr>
        <w:t xml:space="preserve">, G. (1979). </w:t>
      </w:r>
      <w:proofErr w:type="spellStart"/>
      <w:r w:rsidRPr="009A2471">
        <w:rPr>
          <w:rFonts w:ascii="Adobe Garamond Pro" w:hAnsi="Adobe Garamond Pro"/>
          <w:i/>
          <w:sz w:val="18"/>
          <w:szCs w:val="18"/>
        </w:rPr>
        <w:t>Zur</w:t>
      </w:r>
      <w:proofErr w:type="spellEnd"/>
      <w:r w:rsidRPr="009A2471">
        <w:rPr>
          <w:rFonts w:ascii="Adobe Garamond Pro" w:hAnsi="Adobe Garamond Pro"/>
          <w:i/>
          <w:sz w:val="18"/>
          <w:szCs w:val="18"/>
        </w:rPr>
        <w:t xml:space="preserve"> </w:t>
      </w:r>
      <w:proofErr w:type="spellStart"/>
      <w:r w:rsidRPr="009A2471">
        <w:rPr>
          <w:rFonts w:ascii="Adobe Garamond Pro" w:hAnsi="Adobe Garamond Pro"/>
          <w:i/>
          <w:sz w:val="18"/>
          <w:szCs w:val="18"/>
        </w:rPr>
        <w:t>Analyse</w:t>
      </w:r>
      <w:proofErr w:type="spellEnd"/>
      <w:r w:rsidRPr="009A2471">
        <w:rPr>
          <w:rFonts w:ascii="Adobe Garamond Pro" w:hAnsi="Adobe Garamond Pro"/>
          <w:i/>
          <w:sz w:val="18"/>
          <w:szCs w:val="18"/>
        </w:rPr>
        <w:t xml:space="preserve"> </w:t>
      </w:r>
      <w:proofErr w:type="spellStart"/>
      <w:r w:rsidRPr="009A2471">
        <w:rPr>
          <w:rFonts w:ascii="Adobe Garamond Pro" w:hAnsi="Adobe Garamond Pro"/>
          <w:i/>
          <w:sz w:val="18"/>
          <w:szCs w:val="18"/>
        </w:rPr>
        <w:t>fremdsprachlicher</w:t>
      </w:r>
      <w:proofErr w:type="spellEnd"/>
      <w:r w:rsidRPr="009A2471">
        <w:rPr>
          <w:rFonts w:ascii="Adobe Garamond Pro" w:hAnsi="Adobe Garamond Pro"/>
          <w:i/>
          <w:sz w:val="18"/>
          <w:szCs w:val="18"/>
        </w:rPr>
        <w:t xml:space="preserve"> </w:t>
      </w:r>
      <w:proofErr w:type="spellStart"/>
      <w:r w:rsidRPr="009A2471">
        <w:rPr>
          <w:rFonts w:ascii="Adobe Garamond Pro" w:hAnsi="Adobe Garamond Pro"/>
          <w:i/>
          <w:sz w:val="18"/>
          <w:szCs w:val="18"/>
        </w:rPr>
        <w:t>Lehrwerke</w:t>
      </w:r>
      <w:proofErr w:type="spellEnd"/>
      <w:r w:rsidRPr="009A2471">
        <w:rPr>
          <w:rFonts w:ascii="Adobe Garamond Pro" w:hAnsi="Adobe Garamond Pro"/>
          <w:sz w:val="18"/>
          <w:szCs w:val="18"/>
        </w:rPr>
        <w:t xml:space="preserve">, Frankfurt am Main: Peter </w:t>
      </w:r>
      <w:proofErr w:type="spellStart"/>
      <w:r w:rsidRPr="009A2471">
        <w:rPr>
          <w:rFonts w:ascii="Adobe Garamond Pro" w:hAnsi="Adobe Garamond Pro"/>
          <w:sz w:val="18"/>
          <w:szCs w:val="18"/>
        </w:rPr>
        <w:t>Lang</w:t>
      </w:r>
      <w:proofErr w:type="spellEnd"/>
      <w:r w:rsidRPr="009A2471">
        <w:rPr>
          <w:rFonts w:ascii="Adobe Garamond Pro" w:hAnsi="Adobe Garamond Pro"/>
          <w:sz w:val="18"/>
          <w:szCs w:val="18"/>
        </w:rPr>
        <w:t xml:space="preserve"> </w:t>
      </w:r>
      <w:proofErr w:type="spellStart"/>
      <w:r w:rsidRPr="009A2471">
        <w:rPr>
          <w:rFonts w:ascii="Adobe Garamond Pro" w:hAnsi="Adobe Garamond Pro"/>
          <w:sz w:val="18"/>
          <w:szCs w:val="18"/>
        </w:rPr>
        <w:t>Verlag</w:t>
      </w:r>
      <w:proofErr w:type="spellEnd"/>
      <w:r w:rsidRPr="009A2471">
        <w:rPr>
          <w:rFonts w:ascii="Adobe Garamond Pro" w:hAnsi="Adobe Garamond Pro"/>
          <w:sz w:val="18"/>
          <w:szCs w:val="18"/>
        </w:rPr>
        <w:t>.</w:t>
      </w:r>
    </w:p>
    <w:p w14:paraId="0CF48843" w14:textId="77777777" w:rsidR="00F53CB0" w:rsidRPr="009A2471" w:rsidRDefault="00F53CB0" w:rsidP="00F53CB0">
      <w:pPr>
        <w:spacing w:after="120" w:line="240" w:lineRule="auto"/>
        <w:ind w:left="567" w:hanging="567"/>
        <w:jc w:val="both"/>
        <w:rPr>
          <w:rFonts w:ascii="Adobe Garamond Pro" w:hAnsi="Adobe Garamond Pro"/>
          <w:sz w:val="18"/>
          <w:szCs w:val="18"/>
        </w:rPr>
      </w:pPr>
    </w:p>
    <w:p w14:paraId="1C1C2512" w14:textId="77777777" w:rsidR="00F53CB0" w:rsidRPr="009A2471" w:rsidRDefault="00F53CB0" w:rsidP="00F53CB0">
      <w:pPr>
        <w:spacing w:after="120" w:line="240" w:lineRule="auto"/>
        <w:ind w:left="567" w:hanging="567"/>
        <w:jc w:val="both"/>
        <w:rPr>
          <w:rFonts w:ascii="Adobe Garamond Pro" w:hAnsi="Adobe Garamond Pro"/>
          <w:sz w:val="18"/>
          <w:szCs w:val="18"/>
        </w:rPr>
      </w:pPr>
    </w:p>
    <w:p w14:paraId="7EC6D5E3" w14:textId="276F4CD0" w:rsidR="00F53CB0" w:rsidRPr="00200211" w:rsidRDefault="005A6CA1" w:rsidP="00F53CB0">
      <w:pPr>
        <w:spacing w:after="120" w:line="240" w:lineRule="auto"/>
        <w:ind w:left="567" w:hanging="567"/>
        <w:jc w:val="center"/>
        <w:rPr>
          <w:rFonts w:ascii="Adobe Garamond Pro" w:hAnsi="Adobe Garamond Pro"/>
          <w:sz w:val="22"/>
        </w:rPr>
      </w:pPr>
      <w:r>
        <w:rPr>
          <w:rFonts w:ascii="Adobe Garamond Pro" w:hAnsi="Adobe Garamond Pro"/>
          <w:noProof/>
          <w:sz w:val="22"/>
          <w:lang w:eastAsia="tr-TR"/>
        </w:rPr>
        <w:lastRenderedPageBreak/>
        <w:drawing>
          <wp:inline distT="0" distB="0" distL="0" distR="0" wp14:anchorId="73E28779" wp14:editId="6C1B7D96">
            <wp:extent cx="4112130" cy="487680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19907" cy="4886031"/>
                    </a:xfrm>
                    <a:prstGeom prst="rect">
                      <a:avLst/>
                    </a:prstGeom>
                  </pic:spPr>
                </pic:pic>
              </a:graphicData>
            </a:graphic>
          </wp:inline>
        </w:drawing>
      </w:r>
    </w:p>
    <w:p w14:paraId="2D086811" w14:textId="77777777" w:rsidR="00F53CB0" w:rsidRPr="00200211" w:rsidRDefault="00F53CB0" w:rsidP="00F53CB0">
      <w:pPr>
        <w:spacing w:after="120" w:line="240" w:lineRule="auto"/>
        <w:ind w:left="567" w:hanging="567"/>
        <w:jc w:val="center"/>
        <w:rPr>
          <w:rFonts w:ascii="Adobe Garamond Pro" w:hAnsi="Adobe Garamond Pro"/>
          <w:sz w:val="22"/>
        </w:rPr>
      </w:pPr>
    </w:p>
    <w:p w14:paraId="368D1EBB" w14:textId="77777777" w:rsidR="00F53CB0" w:rsidRPr="00200211" w:rsidRDefault="00F53CB0" w:rsidP="005D36ED">
      <w:pPr>
        <w:rPr>
          <w:rFonts w:ascii="Adobe Garamond Pro" w:hAnsi="Adobe Garamond Pro"/>
        </w:rPr>
      </w:pPr>
    </w:p>
    <w:sectPr w:rsidR="00F53CB0" w:rsidRPr="002002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C7A91" w14:textId="77777777" w:rsidR="00BE0296" w:rsidRDefault="00BE0296" w:rsidP="005D36ED">
      <w:pPr>
        <w:spacing w:line="240" w:lineRule="auto"/>
      </w:pPr>
      <w:r>
        <w:separator/>
      </w:r>
    </w:p>
  </w:endnote>
  <w:endnote w:type="continuationSeparator" w:id="0">
    <w:p w14:paraId="4D43FBF2" w14:textId="77777777" w:rsidR="00BE0296" w:rsidRDefault="00BE0296" w:rsidP="005D36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dobe Garamond Pro">
    <w:altName w:val="Georgia"/>
    <w:panose1 w:val="00000000000000000000"/>
    <w:charset w:val="4D"/>
    <w:family w:val="roman"/>
    <w:notTrueType/>
    <w:pitch w:val="variable"/>
    <w:sig w:usb0="00000001"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FA0E2" w14:textId="77777777" w:rsidR="00BE0296" w:rsidRDefault="00BE0296" w:rsidP="005D36ED">
      <w:pPr>
        <w:spacing w:line="240" w:lineRule="auto"/>
      </w:pPr>
      <w:r>
        <w:separator/>
      </w:r>
    </w:p>
  </w:footnote>
  <w:footnote w:type="continuationSeparator" w:id="0">
    <w:p w14:paraId="0E52E21E" w14:textId="77777777" w:rsidR="00BE0296" w:rsidRDefault="00BE0296" w:rsidP="005D36ED">
      <w:pPr>
        <w:spacing w:line="240" w:lineRule="auto"/>
      </w:pPr>
      <w:r>
        <w:continuationSeparator/>
      </w:r>
    </w:p>
  </w:footnote>
  <w:footnote w:id="1">
    <w:p w14:paraId="19829EBE" w14:textId="77777777" w:rsidR="005D36ED" w:rsidRPr="00200211" w:rsidRDefault="005D36ED" w:rsidP="005D36ED">
      <w:pPr>
        <w:pStyle w:val="DipnotMetni"/>
        <w:rPr>
          <w:rFonts w:ascii="Adobe Garamond Pro" w:hAnsi="Adobe Garamond Pro"/>
          <w:sz w:val="18"/>
          <w:szCs w:val="18"/>
        </w:rPr>
      </w:pPr>
      <w:r w:rsidRPr="00200211">
        <w:rPr>
          <w:rStyle w:val="DipnotBavurusu"/>
          <w:rFonts w:ascii="Adobe Garamond Pro" w:hAnsi="Adobe Garamond Pro"/>
          <w:sz w:val="18"/>
          <w:szCs w:val="18"/>
        </w:rPr>
        <w:footnoteRef/>
      </w:r>
      <w:r w:rsidRPr="00200211">
        <w:rPr>
          <w:rFonts w:ascii="Adobe Garamond Pro" w:hAnsi="Adobe Garamond Pro"/>
          <w:sz w:val="18"/>
          <w:szCs w:val="18"/>
        </w:rPr>
        <w:t xml:space="preserve"> Akademik unvan, Kurum Bilgisi, ORCİD numarası, mail adresi.</w:t>
      </w:r>
    </w:p>
  </w:footnote>
  <w:footnote w:id="2">
    <w:p w14:paraId="431090DA" w14:textId="77777777" w:rsidR="005D36ED" w:rsidRPr="00200211" w:rsidRDefault="005D36ED" w:rsidP="005D36ED">
      <w:pPr>
        <w:pStyle w:val="DipnotMetni"/>
        <w:rPr>
          <w:rFonts w:ascii="Adobe Garamond Pro" w:hAnsi="Adobe Garamond Pro"/>
          <w:sz w:val="18"/>
          <w:szCs w:val="18"/>
        </w:rPr>
      </w:pPr>
      <w:r w:rsidRPr="00200211">
        <w:rPr>
          <w:rStyle w:val="DipnotBavurusu"/>
          <w:rFonts w:ascii="Adobe Garamond Pro" w:hAnsi="Adobe Garamond Pro"/>
          <w:sz w:val="18"/>
          <w:szCs w:val="18"/>
        </w:rPr>
        <w:footnoteRef/>
      </w:r>
      <w:r w:rsidRPr="00200211">
        <w:rPr>
          <w:rFonts w:ascii="Adobe Garamond Pro" w:hAnsi="Adobe Garamond Pro"/>
          <w:sz w:val="18"/>
          <w:szCs w:val="18"/>
        </w:rPr>
        <w:t xml:space="preserve"> Akademik unvan, Kurum Bilgisi, ORCİD numarası, mail adresi.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25250" w14:textId="075B5D14" w:rsidR="005A6CA1" w:rsidRPr="005A6CA1" w:rsidRDefault="005A6CA1" w:rsidP="005A6CA1">
    <w:pPr>
      <w:pStyle w:val="stBilgi"/>
      <w:jc w:val="right"/>
      <w:rPr>
        <w:rFonts w:ascii="Adobe Garamond Pro" w:hAnsi="Adobe Garamond Pro"/>
        <w:sz w:val="16"/>
        <w:szCs w:val="20"/>
      </w:rPr>
    </w:pPr>
    <w:r w:rsidRPr="005A6CA1">
      <w:rPr>
        <w:rFonts w:ascii="Adobe Garamond Pro" w:hAnsi="Adobe Garamond Pro"/>
        <w:i/>
        <w:sz w:val="16"/>
        <w:szCs w:val="20"/>
        <w:lang w:val="en-US"/>
      </w:rPr>
      <w:t>Journal of Current Debates in Social Sciences (7/S.1),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ED"/>
    <w:rsid w:val="00055402"/>
    <w:rsid w:val="001235D2"/>
    <w:rsid w:val="00142571"/>
    <w:rsid w:val="00156A91"/>
    <w:rsid w:val="00200211"/>
    <w:rsid w:val="004F589E"/>
    <w:rsid w:val="0051299D"/>
    <w:rsid w:val="005A6CA1"/>
    <w:rsid w:val="005D36ED"/>
    <w:rsid w:val="006301F2"/>
    <w:rsid w:val="007036B1"/>
    <w:rsid w:val="007A2C6A"/>
    <w:rsid w:val="007E350D"/>
    <w:rsid w:val="009970EC"/>
    <w:rsid w:val="009A2471"/>
    <w:rsid w:val="00A334A8"/>
    <w:rsid w:val="00A55DDC"/>
    <w:rsid w:val="00A83761"/>
    <w:rsid w:val="00B4506D"/>
    <w:rsid w:val="00BE0296"/>
    <w:rsid w:val="00D12A91"/>
    <w:rsid w:val="00F53CB0"/>
    <w:rsid w:val="00F6781F"/>
    <w:rsid w:val="00FC3E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533B8"/>
  <w15:chartTrackingRefBased/>
  <w15:docId w15:val="{91B53E98-2276-4FA7-95CC-3A3E30EC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6ED"/>
    <w:pPr>
      <w:spacing w:after="0" w:line="276" w:lineRule="auto"/>
    </w:pPr>
    <w:rPr>
      <w:rFonts w:ascii="Palatino Linotype" w:eastAsia="Calibri" w:hAnsi="Palatino Linotype" w:cs="Times New Roman"/>
      <w:sz w:val="20"/>
    </w:rPr>
  </w:style>
  <w:style w:type="paragraph" w:styleId="Balk1">
    <w:name w:val="heading 1"/>
    <w:basedOn w:val="Normal"/>
    <w:next w:val="Normal"/>
    <w:link w:val="Balk1Char"/>
    <w:uiPriority w:val="9"/>
    <w:qFormat/>
    <w:rsid w:val="009970EC"/>
    <w:pPr>
      <w:spacing w:after="160" w:line="259" w:lineRule="auto"/>
      <w:outlineLvl w:val="0"/>
    </w:pPr>
    <w:rPr>
      <w:rFonts w:ascii="Times New Roman" w:eastAsiaTheme="minorHAnsi" w:hAnsi="Times New Roman"/>
      <w:b/>
      <w:sz w:val="24"/>
      <w:szCs w:val="24"/>
    </w:rPr>
  </w:style>
  <w:style w:type="paragraph" w:styleId="Balk2">
    <w:name w:val="heading 2"/>
    <w:basedOn w:val="Normal"/>
    <w:next w:val="Normal"/>
    <w:link w:val="Balk2Char"/>
    <w:uiPriority w:val="9"/>
    <w:unhideWhenUsed/>
    <w:qFormat/>
    <w:rsid w:val="007E350D"/>
    <w:pPr>
      <w:keepNext/>
      <w:keepLines/>
      <w:spacing w:before="40"/>
      <w:outlineLvl w:val="1"/>
    </w:pPr>
    <w:rPr>
      <w:rFonts w:ascii="Times New Roman" w:eastAsiaTheme="majorEastAsia" w:hAnsi="Times New Roman" w:cstheme="majorBidi"/>
      <w:b/>
      <w:sz w:val="24"/>
      <w:szCs w:val="26"/>
    </w:rPr>
  </w:style>
  <w:style w:type="paragraph" w:styleId="Balk3">
    <w:name w:val="heading 3"/>
    <w:basedOn w:val="NormalWeb"/>
    <w:next w:val="Normal"/>
    <w:link w:val="Balk3Char"/>
    <w:uiPriority w:val="9"/>
    <w:unhideWhenUsed/>
    <w:qFormat/>
    <w:rsid w:val="009970EC"/>
    <w:pPr>
      <w:shd w:val="clear" w:color="auto" w:fill="FFFFFF"/>
      <w:spacing w:after="0" w:line="240" w:lineRule="auto"/>
      <w:ind w:left="360"/>
      <w:jc w:val="both"/>
      <w:outlineLvl w:val="2"/>
    </w:pPr>
    <w:rPr>
      <w:rFonts w:eastAsia="Times New Roman"/>
      <w:b/>
      <w:shd w:val="clear" w:color="auto" w:fill="FFFF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970EC"/>
    <w:rPr>
      <w:rFonts w:ascii="Times New Roman" w:hAnsi="Times New Roman" w:cs="Times New Roman"/>
      <w:b/>
      <w:sz w:val="24"/>
      <w:szCs w:val="24"/>
    </w:rPr>
  </w:style>
  <w:style w:type="character" w:customStyle="1" w:styleId="Balk2Char">
    <w:name w:val="Başlık 2 Char"/>
    <w:basedOn w:val="VarsaylanParagrafYazTipi"/>
    <w:link w:val="Balk2"/>
    <w:uiPriority w:val="9"/>
    <w:rsid w:val="007E350D"/>
    <w:rPr>
      <w:rFonts w:ascii="Times New Roman" w:eastAsiaTheme="majorEastAsia" w:hAnsi="Times New Roman" w:cstheme="majorBidi"/>
      <w:b/>
      <w:sz w:val="24"/>
      <w:szCs w:val="26"/>
    </w:rPr>
  </w:style>
  <w:style w:type="paragraph" w:styleId="NormalWeb">
    <w:name w:val="Normal (Web)"/>
    <w:basedOn w:val="Normal"/>
    <w:uiPriority w:val="99"/>
    <w:semiHidden/>
    <w:unhideWhenUsed/>
    <w:rsid w:val="009970EC"/>
    <w:pPr>
      <w:spacing w:after="160" w:line="259" w:lineRule="auto"/>
    </w:pPr>
    <w:rPr>
      <w:rFonts w:ascii="Times New Roman" w:eastAsiaTheme="minorHAnsi" w:hAnsi="Times New Roman"/>
      <w:sz w:val="24"/>
      <w:szCs w:val="24"/>
    </w:rPr>
  </w:style>
  <w:style w:type="character" w:customStyle="1" w:styleId="Balk3Char">
    <w:name w:val="Başlık 3 Char"/>
    <w:basedOn w:val="VarsaylanParagrafYazTipi"/>
    <w:link w:val="Balk3"/>
    <w:uiPriority w:val="9"/>
    <w:rsid w:val="009970EC"/>
    <w:rPr>
      <w:rFonts w:ascii="Times New Roman" w:eastAsia="Times New Roman" w:hAnsi="Times New Roman" w:cs="Times New Roman"/>
      <w:b/>
      <w:sz w:val="24"/>
      <w:szCs w:val="24"/>
      <w:shd w:val="clear" w:color="auto" w:fill="FFFFFF"/>
      <w:lang w:eastAsia="tr-TR"/>
    </w:rPr>
  </w:style>
  <w:style w:type="paragraph" w:styleId="DipnotMetni">
    <w:name w:val="footnote text"/>
    <w:basedOn w:val="Normal"/>
    <w:link w:val="DipnotMetniChar"/>
    <w:uiPriority w:val="99"/>
    <w:unhideWhenUsed/>
    <w:rsid w:val="005D36ED"/>
    <w:pPr>
      <w:spacing w:line="240" w:lineRule="auto"/>
    </w:pPr>
    <w:rPr>
      <w:rFonts w:ascii="Calibri" w:hAnsi="Calibri"/>
      <w:szCs w:val="20"/>
    </w:rPr>
  </w:style>
  <w:style w:type="character" w:customStyle="1" w:styleId="DipnotMetniChar">
    <w:name w:val="Dipnot Metni Char"/>
    <w:basedOn w:val="VarsaylanParagrafYazTipi"/>
    <w:link w:val="DipnotMetni"/>
    <w:uiPriority w:val="99"/>
    <w:rsid w:val="005D36ED"/>
    <w:rPr>
      <w:rFonts w:ascii="Calibri" w:eastAsia="Calibri" w:hAnsi="Calibri" w:cs="Times New Roman"/>
      <w:sz w:val="20"/>
      <w:szCs w:val="20"/>
    </w:rPr>
  </w:style>
  <w:style w:type="character" w:styleId="DipnotBavurusu">
    <w:name w:val="footnote reference"/>
    <w:semiHidden/>
    <w:unhideWhenUsed/>
    <w:rsid w:val="005D36ED"/>
    <w:rPr>
      <w:vertAlign w:val="superscript"/>
    </w:rPr>
  </w:style>
  <w:style w:type="paragraph" w:styleId="GvdeMetni">
    <w:name w:val="Body Text"/>
    <w:basedOn w:val="Normal"/>
    <w:link w:val="GvdeMetniChar"/>
    <w:uiPriority w:val="1"/>
    <w:qFormat/>
    <w:rsid w:val="005D36ED"/>
    <w:pPr>
      <w:widowControl w:val="0"/>
      <w:autoSpaceDE w:val="0"/>
      <w:autoSpaceDN w:val="0"/>
      <w:spacing w:line="240" w:lineRule="auto"/>
      <w:ind w:left="137"/>
      <w:jc w:val="both"/>
    </w:pPr>
    <w:rPr>
      <w:rFonts w:eastAsia="Palatino Linotype" w:cs="Palatino Linotype"/>
      <w:szCs w:val="20"/>
      <w:lang w:eastAsia="tr-TR" w:bidi="tr-TR"/>
    </w:rPr>
  </w:style>
  <w:style w:type="character" w:customStyle="1" w:styleId="GvdeMetniChar">
    <w:name w:val="Gövde Metni Char"/>
    <w:basedOn w:val="VarsaylanParagrafYazTipi"/>
    <w:link w:val="GvdeMetni"/>
    <w:uiPriority w:val="1"/>
    <w:rsid w:val="005D36ED"/>
    <w:rPr>
      <w:rFonts w:ascii="Palatino Linotype" w:eastAsia="Palatino Linotype" w:hAnsi="Palatino Linotype" w:cs="Palatino Linotype"/>
      <w:sz w:val="20"/>
      <w:szCs w:val="20"/>
      <w:lang w:eastAsia="tr-TR" w:bidi="tr-TR"/>
    </w:rPr>
  </w:style>
  <w:style w:type="table" w:styleId="TabloKlavuzu">
    <w:name w:val="Table Grid"/>
    <w:basedOn w:val="NormalTablo"/>
    <w:uiPriority w:val="39"/>
    <w:rsid w:val="00A33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A6CA1"/>
    <w:pPr>
      <w:tabs>
        <w:tab w:val="center" w:pos="4680"/>
        <w:tab w:val="right" w:pos="9360"/>
      </w:tabs>
      <w:spacing w:line="240" w:lineRule="auto"/>
    </w:pPr>
  </w:style>
  <w:style w:type="character" w:customStyle="1" w:styleId="stBilgiChar">
    <w:name w:val="Üst Bilgi Char"/>
    <w:basedOn w:val="VarsaylanParagrafYazTipi"/>
    <w:link w:val="stBilgi"/>
    <w:uiPriority w:val="99"/>
    <w:rsid w:val="005A6CA1"/>
    <w:rPr>
      <w:rFonts w:ascii="Palatino Linotype" w:eastAsia="Calibri" w:hAnsi="Palatino Linotype" w:cs="Times New Roman"/>
      <w:sz w:val="20"/>
    </w:rPr>
  </w:style>
  <w:style w:type="paragraph" w:styleId="AltBilgi">
    <w:name w:val="footer"/>
    <w:basedOn w:val="Normal"/>
    <w:link w:val="AltBilgiChar"/>
    <w:uiPriority w:val="99"/>
    <w:unhideWhenUsed/>
    <w:rsid w:val="005A6CA1"/>
    <w:pPr>
      <w:tabs>
        <w:tab w:val="center" w:pos="4680"/>
        <w:tab w:val="right" w:pos="9360"/>
      </w:tabs>
      <w:spacing w:line="240" w:lineRule="auto"/>
    </w:pPr>
  </w:style>
  <w:style w:type="character" w:customStyle="1" w:styleId="AltBilgiChar">
    <w:name w:val="Alt Bilgi Char"/>
    <w:basedOn w:val="VarsaylanParagrafYazTipi"/>
    <w:link w:val="AltBilgi"/>
    <w:uiPriority w:val="99"/>
    <w:rsid w:val="005A6CA1"/>
    <w:rPr>
      <w:rFonts w:ascii="Palatino Linotype" w:eastAsia="Calibri" w:hAnsi="Palatino Linotype"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893</Words>
  <Characters>5094</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2024-11-03T12:44:00Z</dcterms:created>
  <dcterms:modified xsi:type="dcterms:W3CDTF">2024-11-04T06:52:00Z</dcterms:modified>
</cp:coreProperties>
</file>